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F223" w14:textId="77777777" w:rsidR="00C0083E" w:rsidRDefault="00C0083E" w:rsidP="00990AA9">
      <w:pPr>
        <w:pStyle w:val="NormalWeb"/>
        <w:jc w:val="center"/>
        <w:rPr>
          <w:b/>
          <w:bCs/>
          <w:color w:val="000000"/>
          <w:sz w:val="28"/>
          <w:szCs w:val="28"/>
        </w:rPr>
      </w:pPr>
      <w:bookmarkStart w:id="0" w:name="_Hlk136159834"/>
      <w:bookmarkStart w:id="1" w:name="_Hlk136159778"/>
    </w:p>
    <w:p w14:paraId="0CD393B0" w14:textId="67003A42" w:rsidR="00990AA9" w:rsidRDefault="00990AA9" w:rsidP="00990AA9">
      <w:pPr>
        <w:pStyle w:val="NormalWeb"/>
        <w:jc w:val="center"/>
        <w:rPr>
          <w:b/>
          <w:bCs/>
          <w:color w:val="000000"/>
          <w:sz w:val="28"/>
          <w:szCs w:val="28"/>
        </w:rPr>
      </w:pPr>
      <w:r>
        <w:rPr>
          <w:b/>
          <w:bCs/>
          <w:color w:val="000000"/>
          <w:sz w:val="28"/>
          <w:szCs w:val="28"/>
        </w:rPr>
        <w:t>[</w:t>
      </w:r>
      <w:r w:rsidR="00F45EBC">
        <w:rPr>
          <w:b/>
          <w:bCs/>
          <w:color w:val="000000"/>
          <w:sz w:val="28"/>
          <w:szCs w:val="28"/>
        </w:rPr>
        <w:t xml:space="preserve">Full Paper </w:t>
      </w:r>
      <w:r>
        <w:rPr>
          <w:b/>
          <w:bCs/>
          <w:color w:val="000000"/>
          <w:sz w:val="28"/>
          <w:szCs w:val="28"/>
        </w:rPr>
        <w:t>Title</w:t>
      </w:r>
      <w:r w:rsidR="000827A9">
        <w:rPr>
          <w:b/>
          <w:bCs/>
          <w:color w:val="000000"/>
          <w:sz w:val="28"/>
          <w:szCs w:val="28"/>
        </w:rPr>
        <w:t>,</w:t>
      </w:r>
      <w:r>
        <w:rPr>
          <w:b/>
          <w:bCs/>
          <w:color w:val="000000"/>
          <w:sz w:val="28"/>
          <w:szCs w:val="28"/>
        </w:rPr>
        <w:t xml:space="preserve"> </w:t>
      </w:r>
      <w:r w:rsidR="001905B7">
        <w:rPr>
          <w:b/>
          <w:bCs/>
          <w:color w:val="000000"/>
          <w:sz w:val="28"/>
          <w:szCs w:val="28"/>
        </w:rPr>
        <w:t>Bold</w:t>
      </w:r>
      <w:r w:rsidR="000827A9">
        <w:rPr>
          <w:b/>
          <w:bCs/>
          <w:color w:val="000000"/>
          <w:sz w:val="28"/>
          <w:szCs w:val="28"/>
        </w:rPr>
        <w:t xml:space="preserve"> </w:t>
      </w:r>
      <w:r w:rsidRPr="00990AA9">
        <w:rPr>
          <w:b/>
          <w:bCs/>
          <w:color w:val="000000"/>
          <w:sz w:val="28"/>
          <w:szCs w:val="28"/>
        </w:rPr>
        <w:t>‘Times New Roman</w:t>
      </w:r>
      <w:r>
        <w:rPr>
          <w:b/>
          <w:bCs/>
          <w:color w:val="000000"/>
          <w:sz w:val="28"/>
          <w:szCs w:val="28"/>
        </w:rPr>
        <w:t>’</w:t>
      </w:r>
      <w:r w:rsidR="000827A9">
        <w:rPr>
          <w:b/>
          <w:bCs/>
          <w:color w:val="000000"/>
          <w:sz w:val="28"/>
          <w:szCs w:val="28"/>
        </w:rPr>
        <w:t>,</w:t>
      </w:r>
      <w:r w:rsidRPr="00990AA9">
        <w:rPr>
          <w:b/>
          <w:bCs/>
          <w:color w:val="000000"/>
          <w:sz w:val="28"/>
          <w:szCs w:val="28"/>
        </w:rPr>
        <w:t xml:space="preserve"> </w:t>
      </w:r>
      <w:r w:rsidR="000827A9">
        <w:rPr>
          <w:b/>
          <w:bCs/>
          <w:color w:val="000000"/>
          <w:sz w:val="28"/>
          <w:szCs w:val="28"/>
        </w:rPr>
        <w:t>F</w:t>
      </w:r>
      <w:r>
        <w:rPr>
          <w:b/>
          <w:bCs/>
          <w:color w:val="000000"/>
          <w:sz w:val="28"/>
          <w:szCs w:val="28"/>
        </w:rPr>
        <w:t xml:space="preserve">ont </w:t>
      </w:r>
      <w:r w:rsidR="000827A9">
        <w:rPr>
          <w:b/>
          <w:bCs/>
          <w:color w:val="000000"/>
          <w:sz w:val="28"/>
          <w:szCs w:val="28"/>
        </w:rPr>
        <w:t xml:space="preserve">Size </w:t>
      </w:r>
      <w:r w:rsidRPr="00990AA9">
        <w:rPr>
          <w:b/>
          <w:bCs/>
          <w:color w:val="000000"/>
          <w:sz w:val="28"/>
          <w:szCs w:val="28"/>
        </w:rPr>
        <w:t>1</w:t>
      </w:r>
      <w:r>
        <w:rPr>
          <w:b/>
          <w:bCs/>
          <w:color w:val="000000"/>
          <w:sz w:val="28"/>
          <w:szCs w:val="28"/>
        </w:rPr>
        <w:t>2]</w:t>
      </w:r>
    </w:p>
    <w:p w14:paraId="2BD582CF" w14:textId="1F15E615" w:rsidR="00990AA9" w:rsidRPr="000827A9" w:rsidRDefault="00990AA9" w:rsidP="000827A9">
      <w:pPr>
        <w:pStyle w:val="NormalWeb"/>
        <w:spacing w:before="0" w:beforeAutospacing="0" w:after="0" w:afterAutospacing="0" w:line="240" w:lineRule="atLeast"/>
        <w:jc w:val="center"/>
        <w:rPr>
          <w:color w:val="000000"/>
          <w:vertAlign w:val="superscript"/>
        </w:rPr>
      </w:pPr>
      <w:r>
        <w:rPr>
          <w:color w:val="000000"/>
        </w:rPr>
        <w:t>Author</w:t>
      </w:r>
      <w:r w:rsidR="000827A9">
        <w:rPr>
          <w:color w:val="000000"/>
        </w:rPr>
        <w:t xml:space="preserve"> 1</w:t>
      </w:r>
      <w:r w:rsidR="000827A9">
        <w:rPr>
          <w:color w:val="000000"/>
          <w:vertAlign w:val="superscript"/>
        </w:rPr>
        <w:t>1*</w:t>
      </w:r>
      <w:r w:rsidR="000827A9">
        <w:rPr>
          <w:color w:val="000000"/>
        </w:rPr>
        <w:t>,</w:t>
      </w:r>
      <w:r>
        <w:rPr>
          <w:color w:val="000000"/>
        </w:rPr>
        <w:t xml:space="preserve"> </w:t>
      </w:r>
      <w:r w:rsidR="000827A9">
        <w:rPr>
          <w:color w:val="000000"/>
        </w:rPr>
        <w:t>Author 2</w:t>
      </w:r>
      <w:r w:rsidR="000827A9">
        <w:rPr>
          <w:color w:val="000000"/>
          <w:vertAlign w:val="superscript"/>
        </w:rPr>
        <w:t>1</w:t>
      </w:r>
      <w:r w:rsidR="000827A9">
        <w:rPr>
          <w:color w:val="000000"/>
        </w:rPr>
        <w:t>, Author 3</w:t>
      </w:r>
      <w:r w:rsidR="000827A9">
        <w:rPr>
          <w:color w:val="000000"/>
          <w:vertAlign w:val="superscript"/>
        </w:rPr>
        <w:t>2</w:t>
      </w:r>
      <w:r w:rsidR="000827A9">
        <w:rPr>
          <w:color w:val="000000"/>
        </w:rPr>
        <w:t>, Author 4</w:t>
      </w:r>
      <w:r w:rsidR="000827A9">
        <w:rPr>
          <w:color w:val="000000"/>
          <w:vertAlign w:val="superscript"/>
        </w:rPr>
        <w:t xml:space="preserve">1 </w:t>
      </w:r>
      <w:r w:rsidR="000827A9">
        <w:rPr>
          <w:color w:val="000000"/>
        </w:rPr>
        <w:t>[</w:t>
      </w:r>
      <w:r>
        <w:rPr>
          <w:color w:val="000000"/>
        </w:rPr>
        <w:t>corresponding author is shown with *]</w:t>
      </w:r>
    </w:p>
    <w:p w14:paraId="01B63FDC" w14:textId="49A06BCE" w:rsidR="00990AA9" w:rsidRDefault="000827A9" w:rsidP="000827A9">
      <w:pPr>
        <w:pStyle w:val="NormalWeb"/>
        <w:spacing w:before="0" w:beforeAutospacing="0" w:after="0" w:afterAutospacing="0" w:line="240" w:lineRule="atLeast"/>
        <w:ind w:left="720"/>
        <w:jc w:val="center"/>
        <w:rPr>
          <w:color w:val="000000"/>
        </w:rPr>
      </w:pPr>
      <w:r>
        <w:rPr>
          <w:color w:val="000000"/>
          <w:vertAlign w:val="superscript"/>
        </w:rPr>
        <w:t>1</w:t>
      </w:r>
      <w:r w:rsidR="00990AA9">
        <w:rPr>
          <w:color w:val="000000"/>
        </w:rPr>
        <w:t>Authors</w:t>
      </w:r>
      <w:r>
        <w:rPr>
          <w:color w:val="000000"/>
        </w:rPr>
        <w:t>’</w:t>
      </w:r>
      <w:r w:rsidR="00990AA9">
        <w:rPr>
          <w:color w:val="000000"/>
        </w:rPr>
        <w:t xml:space="preserve"> Affiliation</w:t>
      </w:r>
      <w:r>
        <w:rPr>
          <w:color w:val="000000"/>
        </w:rPr>
        <w:t>s</w:t>
      </w:r>
      <w:r w:rsidR="00990AA9">
        <w:rPr>
          <w:color w:val="000000"/>
        </w:rPr>
        <w:t>, City, Country</w:t>
      </w:r>
    </w:p>
    <w:p w14:paraId="0FBD7CE9" w14:textId="54D5CCD4" w:rsidR="000827A9" w:rsidRPr="001413CF" w:rsidRDefault="000827A9" w:rsidP="000827A9">
      <w:pPr>
        <w:pStyle w:val="NormalWeb"/>
        <w:spacing w:before="0" w:beforeAutospacing="0" w:after="0" w:afterAutospacing="0" w:line="240" w:lineRule="atLeast"/>
        <w:ind w:left="720"/>
        <w:jc w:val="center"/>
        <w:rPr>
          <w:color w:val="000000"/>
        </w:rPr>
      </w:pPr>
      <w:r>
        <w:rPr>
          <w:color w:val="000000"/>
          <w:vertAlign w:val="superscript"/>
        </w:rPr>
        <w:t>2</w:t>
      </w:r>
      <w:r>
        <w:rPr>
          <w:color w:val="000000"/>
        </w:rPr>
        <w:t>Authors’ Affiliations, City, Country</w:t>
      </w:r>
    </w:p>
    <w:p w14:paraId="6537549C" w14:textId="4B6F5D67" w:rsidR="001905B7" w:rsidRDefault="000827A9" w:rsidP="00990AA9">
      <w:pPr>
        <w:pStyle w:val="NormalWeb"/>
        <w:spacing w:before="0" w:beforeAutospacing="0" w:after="0" w:afterAutospacing="0" w:line="240" w:lineRule="atLeast"/>
        <w:jc w:val="center"/>
        <w:rPr>
          <w:color w:val="000000"/>
        </w:rPr>
      </w:pPr>
      <w:r>
        <w:rPr>
          <w:color w:val="000000"/>
        </w:rPr>
        <w:t>*</w:t>
      </w:r>
      <w:r w:rsidR="00990AA9">
        <w:rPr>
          <w:color w:val="000000"/>
        </w:rPr>
        <w:t xml:space="preserve">Corresponding </w:t>
      </w:r>
      <w:r>
        <w:rPr>
          <w:color w:val="000000"/>
        </w:rPr>
        <w:t xml:space="preserve">Author </w:t>
      </w:r>
      <w:r w:rsidR="0000033B">
        <w:rPr>
          <w:color w:val="000000"/>
        </w:rPr>
        <w:t>(</w:t>
      </w:r>
      <w:r>
        <w:rPr>
          <w:color w:val="000000"/>
        </w:rPr>
        <w:t>corresponding author’s email addre</w:t>
      </w:r>
      <w:r w:rsidR="00990AA9">
        <w:rPr>
          <w:color w:val="000000"/>
        </w:rPr>
        <w:t>ss</w:t>
      </w:r>
      <w:r w:rsidR="00914B5F">
        <w:rPr>
          <w:color w:val="000000"/>
        </w:rPr>
        <w:t xml:space="preserve"> in parentheses</w:t>
      </w:r>
      <w:r w:rsidR="0000033B">
        <w:rPr>
          <w:color w:val="000000"/>
        </w:rPr>
        <w:t>)</w:t>
      </w:r>
    </w:p>
    <w:p w14:paraId="47BC8661" w14:textId="3B08548D" w:rsidR="00990AA9" w:rsidRDefault="001905B7" w:rsidP="00990AA9">
      <w:pPr>
        <w:pStyle w:val="NormalWeb"/>
        <w:spacing w:before="0" w:beforeAutospacing="0" w:after="0" w:afterAutospacing="0" w:line="240" w:lineRule="atLeast"/>
        <w:jc w:val="center"/>
        <w:rPr>
          <w:color w:val="000000"/>
        </w:rPr>
      </w:pPr>
      <w:r>
        <w:rPr>
          <w:color w:val="000000"/>
        </w:rPr>
        <w:t>[</w:t>
      </w:r>
      <w:r w:rsidRPr="001905B7">
        <w:rPr>
          <w:color w:val="000000"/>
        </w:rPr>
        <w:t xml:space="preserve">‘Times New Roman’ font </w:t>
      </w:r>
      <w:r w:rsidR="000827A9">
        <w:rPr>
          <w:color w:val="000000"/>
        </w:rPr>
        <w:t xml:space="preserve">size </w:t>
      </w:r>
      <w:r w:rsidRPr="001905B7">
        <w:rPr>
          <w:color w:val="000000"/>
        </w:rPr>
        <w:t>12</w:t>
      </w:r>
      <w:r>
        <w:rPr>
          <w:color w:val="000000"/>
        </w:rPr>
        <w:t>]</w:t>
      </w:r>
      <w:r w:rsidR="00990AA9">
        <w:rPr>
          <w:color w:val="000000"/>
        </w:rPr>
        <w:t xml:space="preserve"> </w:t>
      </w:r>
    </w:p>
    <w:bookmarkEnd w:id="0"/>
    <w:p w14:paraId="267C1E92" w14:textId="77777777" w:rsidR="00990AA9" w:rsidRPr="007F7AC2" w:rsidRDefault="00990AA9" w:rsidP="00990AA9">
      <w:pPr>
        <w:pStyle w:val="NormalWeb"/>
        <w:spacing w:before="0" w:beforeAutospacing="0" w:after="0" w:afterAutospacing="0" w:line="240" w:lineRule="atLeast"/>
        <w:jc w:val="center"/>
        <w:rPr>
          <w:color w:val="000000"/>
          <w:sz w:val="22"/>
          <w:szCs w:val="22"/>
        </w:rPr>
      </w:pPr>
    </w:p>
    <w:p w14:paraId="24C8D371" w14:textId="77777777" w:rsidR="008A3427" w:rsidRPr="007F7AC2" w:rsidRDefault="008A3427" w:rsidP="007F7AC2">
      <w:pPr>
        <w:pStyle w:val="NormalWeb"/>
        <w:spacing w:before="0" w:beforeAutospacing="0" w:after="0" w:afterAutospacing="0"/>
        <w:jc w:val="center"/>
        <w:rPr>
          <w:color w:val="000000"/>
          <w:sz w:val="22"/>
          <w:szCs w:val="22"/>
          <w:u w:val="single"/>
        </w:rPr>
      </w:pPr>
    </w:p>
    <w:p w14:paraId="178691ED" w14:textId="3BB1885B" w:rsidR="00990AA9" w:rsidRPr="001413CF" w:rsidRDefault="00990AA9" w:rsidP="00990AA9">
      <w:pPr>
        <w:pStyle w:val="NormalWeb"/>
        <w:spacing w:before="0" w:beforeAutospacing="0" w:after="0" w:afterAutospacing="0"/>
        <w:rPr>
          <w:b/>
          <w:bCs/>
          <w:color w:val="000000"/>
        </w:rPr>
      </w:pPr>
      <w:r w:rsidRPr="001413CF">
        <w:rPr>
          <w:b/>
          <w:bCs/>
          <w:color w:val="000000"/>
        </w:rPr>
        <w:t>Abstract</w:t>
      </w:r>
    </w:p>
    <w:p w14:paraId="2098FFB3" w14:textId="71387C31" w:rsidR="00990AA9" w:rsidRDefault="00990AA9" w:rsidP="007F7AC2">
      <w:pPr>
        <w:pStyle w:val="NormalWeb"/>
        <w:spacing w:before="0" w:beforeAutospacing="0" w:after="0" w:afterAutospacing="0"/>
        <w:jc w:val="both"/>
        <w:rPr>
          <w:color w:val="000000"/>
          <w:sz w:val="22"/>
          <w:szCs w:val="22"/>
        </w:rPr>
      </w:pPr>
      <w:bookmarkStart w:id="2" w:name="_Hlk136159847"/>
      <w:r w:rsidRPr="001905B7">
        <w:rPr>
          <w:color w:val="000000"/>
          <w:sz w:val="22"/>
          <w:szCs w:val="22"/>
        </w:rPr>
        <w:t>[</w:t>
      </w:r>
      <w:bookmarkStart w:id="3" w:name="_Hlk128407313"/>
      <w:r w:rsidRPr="001905B7">
        <w:rPr>
          <w:color w:val="000000"/>
          <w:sz w:val="22"/>
          <w:szCs w:val="22"/>
        </w:rPr>
        <w:t>‘Times New Roman</w:t>
      </w:r>
      <w:r w:rsidR="001905B7" w:rsidRPr="001905B7">
        <w:rPr>
          <w:color w:val="000000"/>
          <w:sz w:val="22"/>
          <w:szCs w:val="22"/>
        </w:rPr>
        <w:t>’</w:t>
      </w:r>
      <w:r w:rsidRPr="001905B7">
        <w:rPr>
          <w:color w:val="000000"/>
          <w:sz w:val="22"/>
          <w:szCs w:val="22"/>
        </w:rPr>
        <w:t xml:space="preserve"> </w:t>
      </w:r>
      <w:r w:rsidR="000827A9">
        <w:rPr>
          <w:color w:val="000000"/>
          <w:sz w:val="22"/>
          <w:szCs w:val="22"/>
        </w:rPr>
        <w:t xml:space="preserve">font size </w:t>
      </w:r>
      <w:r w:rsidRPr="001905B7">
        <w:rPr>
          <w:color w:val="000000"/>
          <w:sz w:val="22"/>
          <w:szCs w:val="22"/>
        </w:rPr>
        <w:t>11</w:t>
      </w:r>
      <w:bookmarkEnd w:id="3"/>
      <w:r w:rsidRPr="001905B7">
        <w:rPr>
          <w:color w:val="000000"/>
          <w:sz w:val="22"/>
          <w:szCs w:val="22"/>
        </w:rPr>
        <w:t xml:space="preserve">. Abstract should </w:t>
      </w:r>
      <w:r w:rsidR="00220202">
        <w:rPr>
          <w:color w:val="000000"/>
          <w:sz w:val="22"/>
          <w:szCs w:val="22"/>
        </w:rPr>
        <w:t>be between</w:t>
      </w:r>
      <w:r w:rsidRPr="001905B7">
        <w:rPr>
          <w:color w:val="000000"/>
          <w:sz w:val="22"/>
          <w:szCs w:val="22"/>
        </w:rPr>
        <w:t xml:space="preserve"> </w:t>
      </w:r>
      <w:r w:rsidR="00E349ED">
        <w:rPr>
          <w:color w:val="000000"/>
          <w:sz w:val="22"/>
          <w:szCs w:val="22"/>
        </w:rPr>
        <w:t>2</w:t>
      </w:r>
      <w:r w:rsidR="00220202">
        <w:rPr>
          <w:color w:val="000000"/>
          <w:sz w:val="22"/>
          <w:szCs w:val="22"/>
        </w:rPr>
        <w:t>5</w:t>
      </w:r>
      <w:r w:rsidR="00E349ED">
        <w:rPr>
          <w:color w:val="000000"/>
          <w:sz w:val="22"/>
          <w:szCs w:val="22"/>
        </w:rPr>
        <w:t>0</w:t>
      </w:r>
      <w:r w:rsidR="00220202">
        <w:rPr>
          <w:color w:val="000000"/>
          <w:sz w:val="22"/>
          <w:szCs w:val="22"/>
        </w:rPr>
        <w:t>-350</w:t>
      </w:r>
      <w:r w:rsidRPr="001905B7">
        <w:rPr>
          <w:color w:val="000000"/>
          <w:sz w:val="22"/>
          <w:szCs w:val="22"/>
        </w:rPr>
        <w:t xml:space="preserve"> </w:t>
      </w:r>
      <w:proofErr w:type="gramStart"/>
      <w:r w:rsidRPr="001905B7">
        <w:rPr>
          <w:color w:val="000000"/>
          <w:sz w:val="22"/>
          <w:szCs w:val="22"/>
        </w:rPr>
        <w:t>words,</w:t>
      </w:r>
      <w:r w:rsidR="000827A9">
        <w:rPr>
          <w:color w:val="000000"/>
          <w:sz w:val="22"/>
          <w:szCs w:val="22"/>
        </w:rPr>
        <w:t xml:space="preserve"> and</w:t>
      </w:r>
      <w:proofErr w:type="gramEnd"/>
      <w:r w:rsidR="000827A9">
        <w:rPr>
          <w:color w:val="000000"/>
          <w:sz w:val="22"/>
          <w:szCs w:val="22"/>
        </w:rPr>
        <w:t xml:space="preserve"> should</w:t>
      </w:r>
      <w:r w:rsidRPr="001905B7">
        <w:rPr>
          <w:color w:val="000000"/>
          <w:sz w:val="22"/>
          <w:szCs w:val="22"/>
        </w:rPr>
        <w:t xml:space="preserve"> explain the key concepts of the research.]</w:t>
      </w:r>
    </w:p>
    <w:p w14:paraId="4EFCA150" w14:textId="77777777" w:rsidR="007F7AC2" w:rsidRPr="001905B7" w:rsidRDefault="007F7AC2" w:rsidP="007F7AC2">
      <w:pPr>
        <w:pStyle w:val="NormalWeb"/>
        <w:spacing w:before="0" w:beforeAutospacing="0" w:after="0" w:afterAutospacing="0"/>
        <w:jc w:val="both"/>
        <w:rPr>
          <w:color w:val="000000"/>
          <w:sz w:val="22"/>
          <w:szCs w:val="22"/>
        </w:rPr>
      </w:pPr>
    </w:p>
    <w:p w14:paraId="28963E43" w14:textId="77EAA3C7" w:rsidR="00990AA9" w:rsidRDefault="00990AA9" w:rsidP="007F7AC2">
      <w:pPr>
        <w:pStyle w:val="NormalWeb"/>
        <w:spacing w:before="0" w:beforeAutospacing="0" w:after="0" w:afterAutospacing="0"/>
        <w:rPr>
          <w:sz w:val="22"/>
          <w:szCs w:val="22"/>
        </w:rPr>
      </w:pPr>
      <w:bookmarkStart w:id="4" w:name="_Hlk136160181"/>
      <w:bookmarkEnd w:id="2"/>
      <w:r w:rsidRPr="001413CF">
        <w:rPr>
          <w:b/>
          <w:bCs/>
          <w:color w:val="000000"/>
        </w:rPr>
        <w:t>Keywords:</w:t>
      </w:r>
      <w:r w:rsidRPr="00341748">
        <w:t xml:space="preserve"> </w:t>
      </w:r>
      <w:r w:rsidRPr="001905B7">
        <w:rPr>
          <w:sz w:val="22"/>
          <w:szCs w:val="22"/>
        </w:rPr>
        <w:t>[Please use less than five keyword</w:t>
      </w:r>
      <w:r w:rsidR="000827A9">
        <w:rPr>
          <w:sz w:val="22"/>
          <w:szCs w:val="22"/>
        </w:rPr>
        <w:t>s</w:t>
      </w:r>
      <w:r w:rsidRPr="001905B7">
        <w:rPr>
          <w:sz w:val="22"/>
          <w:szCs w:val="22"/>
        </w:rPr>
        <w:t xml:space="preserve">. Each </w:t>
      </w:r>
      <w:r w:rsidR="000827A9">
        <w:rPr>
          <w:sz w:val="22"/>
          <w:szCs w:val="22"/>
        </w:rPr>
        <w:t>key</w:t>
      </w:r>
      <w:r w:rsidRPr="001905B7">
        <w:rPr>
          <w:sz w:val="22"/>
          <w:szCs w:val="22"/>
        </w:rPr>
        <w:t xml:space="preserve">word should be capitalized] </w:t>
      </w:r>
    </w:p>
    <w:p w14:paraId="17DCB85E" w14:textId="27A0DB5E" w:rsidR="007F7AC2" w:rsidRPr="001905B7" w:rsidRDefault="00C0083E" w:rsidP="00C0083E">
      <w:pPr>
        <w:pStyle w:val="NormalWeb"/>
        <w:tabs>
          <w:tab w:val="left" w:pos="7545"/>
        </w:tabs>
        <w:spacing w:before="0" w:beforeAutospacing="0" w:after="0" w:afterAutospacing="0"/>
        <w:rPr>
          <w:sz w:val="22"/>
          <w:szCs w:val="22"/>
        </w:rPr>
      </w:pPr>
      <w:r>
        <w:rPr>
          <w:sz w:val="22"/>
          <w:szCs w:val="22"/>
        </w:rPr>
        <w:tab/>
      </w:r>
    </w:p>
    <w:bookmarkEnd w:id="1"/>
    <w:bookmarkEnd w:id="4"/>
    <w:p w14:paraId="77DE3531" w14:textId="68577683" w:rsidR="00990AA9" w:rsidRDefault="00220202" w:rsidP="00220202">
      <w:pPr>
        <w:pStyle w:val="ListParagraph"/>
        <w:numPr>
          <w:ilvl w:val="0"/>
          <w:numId w:val="2"/>
        </w:numPr>
        <w:ind w:left="360"/>
        <w:rPr>
          <w:rFonts w:ascii="Times New Roman" w:eastAsia="Times New Roman" w:hAnsi="Times New Roman" w:cs="Times New Roman"/>
          <w:b/>
          <w:bCs/>
          <w:color w:val="000000"/>
          <w:kern w:val="0"/>
          <w:sz w:val="24"/>
          <w:szCs w:val="24"/>
          <w14:ligatures w14:val="none"/>
        </w:rPr>
      </w:pPr>
      <w:r w:rsidRPr="00220202">
        <w:rPr>
          <w:rFonts w:ascii="Times New Roman" w:eastAsia="Times New Roman" w:hAnsi="Times New Roman" w:cs="Times New Roman"/>
          <w:b/>
          <w:bCs/>
          <w:color w:val="000000"/>
          <w:kern w:val="0"/>
          <w:sz w:val="24"/>
          <w:szCs w:val="24"/>
          <w14:ligatures w14:val="none"/>
        </w:rPr>
        <w:t>First Section Title</w:t>
      </w:r>
    </w:p>
    <w:p w14:paraId="7F6ED6D8" w14:textId="77777777" w:rsidR="00220202" w:rsidRPr="007F7AC2" w:rsidRDefault="00220202" w:rsidP="007F7AC2">
      <w:pPr>
        <w:pStyle w:val="ListParagraph"/>
        <w:spacing w:after="0" w:line="240" w:lineRule="auto"/>
        <w:ind w:left="0"/>
        <w:contextualSpacing w:val="0"/>
        <w:jc w:val="both"/>
        <w:rPr>
          <w:rFonts w:ascii="Times New Roman" w:eastAsia="Times New Roman" w:hAnsi="Times New Roman" w:cs="Times New Roman"/>
          <w:b/>
          <w:bCs/>
          <w:color w:val="000000"/>
          <w:kern w:val="0"/>
          <w14:ligatures w14:val="none"/>
        </w:rPr>
      </w:pPr>
    </w:p>
    <w:p w14:paraId="4229A933" w14:textId="41CA089C" w:rsidR="00220202" w:rsidRPr="007F7AC2" w:rsidRDefault="00220202" w:rsidP="007F7AC2">
      <w:pPr>
        <w:pStyle w:val="ListParagraph"/>
        <w:spacing w:after="0" w:line="240" w:lineRule="auto"/>
        <w:ind w:left="0"/>
        <w:contextualSpacing w:val="0"/>
        <w:jc w:val="both"/>
        <w:rPr>
          <w:rFonts w:ascii="Times New Roman" w:eastAsia="Times New Roman" w:hAnsi="Times New Roman" w:cs="Times New Roman"/>
          <w:color w:val="000000"/>
          <w:kern w:val="0"/>
          <w14:ligatures w14:val="none"/>
        </w:rPr>
      </w:pPr>
      <w:r w:rsidRPr="007F7AC2">
        <w:rPr>
          <w:rFonts w:ascii="Times New Roman" w:eastAsia="Times New Roman" w:hAnsi="Times New Roman" w:cs="Times New Roman"/>
          <w:color w:val="000000"/>
          <w:kern w:val="0"/>
          <w14:ligatures w14:val="none"/>
        </w:rPr>
        <w:t xml:space="preserve">The full manuscript should be between 8 to 10 pages. The manuscript should use standard 8.5” × 11” paper with 1-inch margins (top, bottom, left, right). All text should use ‘Times New Roman’ font style, and the body of the manuscript should use size 11 font. For font size of headings, please refer to Table 1. Paragraphs should not be indented, and there should be a line space between each paragraph. Tables should be provided in an editable format. In-text citations should use the </w:t>
      </w:r>
      <w:r w:rsidRPr="00447D43">
        <w:rPr>
          <w:rFonts w:ascii="Times New Roman" w:eastAsia="Times New Roman" w:hAnsi="Times New Roman" w:cs="Times New Roman"/>
          <w:b/>
          <w:bCs/>
          <w:color w:val="000000"/>
          <w:kern w:val="0"/>
          <w14:ligatures w14:val="none"/>
        </w:rPr>
        <w:t>"Author (Year)"</w:t>
      </w:r>
      <w:r w:rsidRPr="007F7AC2">
        <w:rPr>
          <w:rFonts w:ascii="Times New Roman" w:eastAsia="Times New Roman" w:hAnsi="Times New Roman" w:cs="Times New Roman"/>
          <w:color w:val="000000"/>
          <w:kern w:val="0"/>
          <w14:ligatures w14:val="none"/>
        </w:rPr>
        <w:t xml:space="preserve"> format.</w:t>
      </w:r>
    </w:p>
    <w:p w14:paraId="4AEBE9A8" w14:textId="77777777" w:rsidR="00220202" w:rsidRPr="007F7AC2" w:rsidRDefault="00220202" w:rsidP="007F7AC2">
      <w:pPr>
        <w:pStyle w:val="ListParagraph"/>
        <w:spacing w:after="0" w:line="240" w:lineRule="auto"/>
        <w:ind w:left="0"/>
        <w:contextualSpacing w:val="0"/>
        <w:jc w:val="both"/>
        <w:rPr>
          <w:rFonts w:ascii="Times New Roman" w:eastAsia="Times New Roman" w:hAnsi="Times New Roman" w:cs="Times New Roman"/>
          <w:color w:val="000000"/>
          <w:kern w:val="0"/>
          <w14:ligatures w14:val="none"/>
        </w:rPr>
      </w:pPr>
    </w:p>
    <w:p w14:paraId="43F2CD0A" w14:textId="77777777" w:rsidR="00220202" w:rsidRPr="007F7AC2" w:rsidRDefault="00220202" w:rsidP="007F7AC2">
      <w:pPr>
        <w:pStyle w:val="Heading2"/>
        <w:tabs>
          <w:tab w:val="left" w:pos="450"/>
        </w:tabs>
        <w:spacing w:line="240" w:lineRule="auto"/>
      </w:pPr>
      <w:r w:rsidRPr="007F7AC2">
        <w:t xml:space="preserve">Subsection Title </w:t>
      </w:r>
    </w:p>
    <w:p w14:paraId="7132C66A" w14:textId="77777777" w:rsidR="00220202" w:rsidRPr="007F7AC2" w:rsidRDefault="00220202" w:rsidP="007F7AC2">
      <w:pPr>
        <w:pStyle w:val="ListParagraph"/>
        <w:spacing w:after="0" w:line="240" w:lineRule="auto"/>
        <w:ind w:left="0"/>
        <w:contextualSpacing w:val="0"/>
        <w:jc w:val="both"/>
        <w:rPr>
          <w:rFonts w:asciiTheme="majorBidi" w:eastAsia="Times New Roman" w:hAnsiTheme="majorBidi" w:cstheme="majorBidi"/>
          <w:color w:val="000000"/>
          <w:kern w:val="0"/>
          <w14:ligatures w14:val="none"/>
        </w:rPr>
      </w:pPr>
    </w:p>
    <w:p w14:paraId="0B5F8885" w14:textId="6B0506DE" w:rsidR="00220202" w:rsidRPr="007F7AC2" w:rsidRDefault="00220202" w:rsidP="007F7AC2">
      <w:pPr>
        <w:pStyle w:val="ListParagraph"/>
        <w:spacing w:after="0" w:line="240" w:lineRule="auto"/>
        <w:ind w:left="0"/>
        <w:contextualSpacing w:val="0"/>
        <w:jc w:val="both"/>
        <w:rPr>
          <w:rFonts w:asciiTheme="majorBidi" w:hAnsiTheme="majorBidi" w:cstheme="majorBidi"/>
        </w:rPr>
      </w:pPr>
      <w:r w:rsidRPr="007F7AC2">
        <w:rPr>
          <w:rFonts w:asciiTheme="majorBidi" w:hAnsiTheme="majorBidi" w:cstheme="majorBidi"/>
          <w:b/>
          <w:bCs/>
          <w:kern w:val="0"/>
          <w14:ligatures w14:val="none"/>
        </w:rPr>
        <w:t>Sample Heading (Third Level)</w:t>
      </w:r>
      <w:r w:rsidRPr="007F7AC2">
        <w:rPr>
          <w:rFonts w:asciiTheme="majorBidi" w:hAnsiTheme="majorBidi" w:cstheme="majorBidi"/>
          <w:kern w:val="0"/>
          <w14:ligatures w14:val="none"/>
        </w:rPr>
        <w:t xml:space="preserve">. Only two levels of headings should be numbered. Lower-level headings remain unnumbered; they are formatted as run-in headings. </w:t>
      </w:r>
      <w:r w:rsidRPr="007F7AC2">
        <w:rPr>
          <w:rFonts w:asciiTheme="majorBidi" w:hAnsiTheme="majorBidi" w:cstheme="majorBidi"/>
        </w:rPr>
        <w:t xml:space="preserve">The following </w:t>
      </w:r>
      <w:r w:rsidRPr="007F7AC2">
        <w:rPr>
          <w:rFonts w:asciiTheme="majorBidi" w:hAnsiTheme="majorBidi" w:cstheme="majorBidi"/>
        </w:rPr>
        <w:fldChar w:fldCharType="begin"/>
      </w:r>
      <w:r w:rsidRPr="007F7AC2">
        <w:rPr>
          <w:rFonts w:asciiTheme="majorBidi" w:hAnsiTheme="majorBidi" w:cstheme="majorBidi"/>
        </w:rPr>
        <w:instrText xml:space="preserve"> REF _Ref467509391 \h  \* MERGEFORMAT </w:instrText>
      </w:r>
      <w:r w:rsidRPr="007F7AC2">
        <w:rPr>
          <w:rFonts w:asciiTheme="majorBidi" w:hAnsiTheme="majorBidi" w:cstheme="majorBidi"/>
        </w:rPr>
      </w:r>
      <w:r w:rsidRPr="007F7AC2">
        <w:rPr>
          <w:rFonts w:asciiTheme="majorBidi" w:hAnsiTheme="majorBidi" w:cstheme="majorBidi"/>
        </w:rPr>
        <w:fldChar w:fldCharType="separate"/>
      </w:r>
      <w:r w:rsidRPr="007F7AC2">
        <w:rPr>
          <w:rFonts w:asciiTheme="majorBidi" w:hAnsiTheme="majorBidi" w:cstheme="majorBidi"/>
          <w:i/>
        </w:rPr>
        <w:t>Table 1</w:t>
      </w:r>
      <w:r w:rsidRPr="007F7AC2">
        <w:rPr>
          <w:rFonts w:asciiTheme="majorBidi" w:hAnsiTheme="majorBidi" w:cstheme="majorBidi"/>
        </w:rPr>
        <w:fldChar w:fldCharType="end"/>
      </w:r>
      <w:r w:rsidRPr="007F7AC2">
        <w:rPr>
          <w:rFonts w:asciiTheme="majorBidi" w:hAnsiTheme="majorBidi" w:cstheme="majorBidi"/>
        </w:rPr>
        <w:t xml:space="preserve"> gives a summary of all heading levels. Tables should be centered.</w:t>
      </w:r>
    </w:p>
    <w:p w14:paraId="72AAD8E3" w14:textId="77777777" w:rsidR="00220202" w:rsidRDefault="00220202" w:rsidP="007F7AC2">
      <w:pPr>
        <w:pStyle w:val="ListParagraph"/>
        <w:spacing w:after="0" w:line="240" w:lineRule="auto"/>
        <w:ind w:left="0"/>
        <w:contextualSpacing w:val="0"/>
        <w:jc w:val="both"/>
        <w:rPr>
          <w:rFonts w:asciiTheme="majorBidi" w:hAnsiTheme="majorBidi" w:cstheme="majorBidi"/>
        </w:rPr>
      </w:pPr>
    </w:p>
    <w:p w14:paraId="13131286" w14:textId="22BB8B62" w:rsidR="00023D8F" w:rsidRPr="00023D8F" w:rsidRDefault="00023D8F" w:rsidP="00023D8F">
      <w:pPr>
        <w:pStyle w:val="ListParagraph"/>
        <w:spacing w:after="0" w:line="240" w:lineRule="auto"/>
        <w:ind w:left="0"/>
        <w:contextualSpacing w:val="0"/>
        <w:jc w:val="center"/>
        <w:rPr>
          <w:rFonts w:asciiTheme="majorBidi" w:hAnsiTheme="majorBidi" w:cstheme="majorBidi"/>
          <w:b/>
          <w:bCs/>
        </w:rPr>
      </w:pPr>
      <w:r w:rsidRPr="00023D8F">
        <w:rPr>
          <w:rFonts w:asciiTheme="majorBidi" w:hAnsiTheme="majorBidi" w:cstheme="majorBidi"/>
          <w:b/>
          <w:bCs/>
        </w:rPr>
        <w:t xml:space="preserve">Table 1: </w:t>
      </w:r>
      <w:r w:rsidRPr="00023D8F">
        <w:rPr>
          <w:rFonts w:asciiTheme="majorBidi" w:hAnsiTheme="majorBidi" w:cstheme="majorBidi"/>
        </w:rPr>
        <w:t>Table captions should be placed above the tables, centered size 11 font.</w:t>
      </w:r>
    </w:p>
    <w:tbl>
      <w:tblPr>
        <w:tblStyle w:val="TableGrid"/>
        <w:tblW w:w="8804" w:type="dxa"/>
        <w:jc w:val="center"/>
        <w:tblInd w:w="0" w:type="dxa"/>
        <w:tblCellMar>
          <w:top w:w="43" w:type="dxa"/>
          <w:left w:w="108" w:type="dxa"/>
          <w:right w:w="90" w:type="dxa"/>
        </w:tblCellMar>
        <w:tblLook w:val="04A0" w:firstRow="1" w:lastRow="0" w:firstColumn="1" w:lastColumn="0" w:noHBand="0" w:noVBand="1"/>
      </w:tblPr>
      <w:tblGrid>
        <w:gridCol w:w="2864"/>
        <w:gridCol w:w="3060"/>
        <w:gridCol w:w="2880"/>
      </w:tblGrid>
      <w:tr w:rsidR="00220202" w:rsidRPr="00220202" w14:paraId="05D7EE08" w14:textId="77777777" w:rsidTr="00B36A46">
        <w:trPr>
          <w:trHeight w:val="270"/>
          <w:jc w:val="center"/>
        </w:trPr>
        <w:tc>
          <w:tcPr>
            <w:tcW w:w="2864" w:type="dxa"/>
            <w:tcBorders>
              <w:top w:val="double" w:sz="3" w:space="0" w:color="000000"/>
              <w:left w:val="double" w:sz="3" w:space="0" w:color="000000"/>
              <w:bottom w:val="single" w:sz="18" w:space="0" w:color="000000"/>
              <w:right w:val="single" w:sz="3" w:space="0" w:color="000000"/>
            </w:tcBorders>
          </w:tcPr>
          <w:p w14:paraId="4FC3B7F0" w14:textId="77777777" w:rsidR="00220202" w:rsidRPr="00220202" w:rsidRDefault="00220202" w:rsidP="00B36A46">
            <w:pPr>
              <w:spacing w:line="259" w:lineRule="auto"/>
              <w:rPr>
                <w:rFonts w:asciiTheme="majorBidi" w:hAnsiTheme="majorBidi" w:cstheme="majorBidi"/>
              </w:rPr>
            </w:pPr>
            <w:r w:rsidRPr="00220202">
              <w:rPr>
                <w:rFonts w:asciiTheme="majorBidi" w:hAnsiTheme="majorBidi" w:cstheme="majorBidi"/>
              </w:rPr>
              <w:t>Heading level</w:t>
            </w:r>
          </w:p>
        </w:tc>
        <w:tc>
          <w:tcPr>
            <w:tcW w:w="3060" w:type="dxa"/>
            <w:tcBorders>
              <w:top w:val="double" w:sz="3" w:space="0" w:color="000000"/>
              <w:left w:val="single" w:sz="3" w:space="0" w:color="000000"/>
              <w:bottom w:val="single" w:sz="18" w:space="0" w:color="000000"/>
              <w:right w:val="single" w:sz="3" w:space="0" w:color="000000"/>
            </w:tcBorders>
          </w:tcPr>
          <w:p w14:paraId="22744B94" w14:textId="77777777" w:rsidR="00220202" w:rsidRPr="00220202" w:rsidRDefault="00220202" w:rsidP="00B36A46">
            <w:pPr>
              <w:spacing w:line="259" w:lineRule="auto"/>
              <w:rPr>
                <w:rFonts w:asciiTheme="majorBidi" w:hAnsiTheme="majorBidi" w:cstheme="majorBidi"/>
              </w:rPr>
            </w:pPr>
            <w:r w:rsidRPr="00220202">
              <w:rPr>
                <w:rFonts w:asciiTheme="majorBidi" w:hAnsiTheme="majorBidi" w:cstheme="majorBidi"/>
              </w:rPr>
              <w:t>Example</w:t>
            </w:r>
          </w:p>
        </w:tc>
        <w:tc>
          <w:tcPr>
            <w:tcW w:w="2880" w:type="dxa"/>
            <w:tcBorders>
              <w:top w:val="double" w:sz="3" w:space="0" w:color="000000"/>
              <w:left w:val="single" w:sz="3" w:space="0" w:color="000000"/>
              <w:bottom w:val="single" w:sz="18" w:space="0" w:color="000000"/>
              <w:right w:val="double" w:sz="3" w:space="0" w:color="000000"/>
            </w:tcBorders>
          </w:tcPr>
          <w:p w14:paraId="62843AFD" w14:textId="77777777" w:rsidR="00220202" w:rsidRPr="00220202" w:rsidRDefault="00220202" w:rsidP="00B36A46">
            <w:pPr>
              <w:spacing w:line="259" w:lineRule="auto"/>
              <w:rPr>
                <w:rFonts w:asciiTheme="majorBidi" w:hAnsiTheme="majorBidi" w:cstheme="majorBidi"/>
              </w:rPr>
            </w:pPr>
            <w:r w:rsidRPr="00220202">
              <w:rPr>
                <w:rFonts w:asciiTheme="majorBidi" w:hAnsiTheme="majorBidi" w:cstheme="majorBidi"/>
              </w:rPr>
              <w:t>Font size and style</w:t>
            </w:r>
          </w:p>
        </w:tc>
      </w:tr>
      <w:tr w:rsidR="00220202" w:rsidRPr="00220202" w14:paraId="381AA401" w14:textId="77777777" w:rsidTr="00B36A46">
        <w:trPr>
          <w:trHeight w:val="254"/>
          <w:jc w:val="center"/>
        </w:trPr>
        <w:tc>
          <w:tcPr>
            <w:tcW w:w="2864" w:type="dxa"/>
            <w:tcBorders>
              <w:top w:val="single" w:sz="18" w:space="0" w:color="000000"/>
              <w:left w:val="double" w:sz="3" w:space="0" w:color="000000"/>
              <w:bottom w:val="single" w:sz="3" w:space="0" w:color="000000"/>
              <w:right w:val="single" w:sz="3" w:space="0" w:color="000000"/>
            </w:tcBorders>
            <w:vAlign w:val="center"/>
          </w:tcPr>
          <w:p w14:paraId="47D34E85" w14:textId="77777777" w:rsidR="00220202" w:rsidRPr="00220202" w:rsidRDefault="00220202" w:rsidP="00B36A46">
            <w:pPr>
              <w:spacing w:line="259" w:lineRule="auto"/>
              <w:rPr>
                <w:rFonts w:asciiTheme="majorBidi" w:hAnsiTheme="majorBidi" w:cstheme="majorBidi"/>
              </w:rPr>
            </w:pPr>
            <w:r w:rsidRPr="00220202">
              <w:rPr>
                <w:rFonts w:asciiTheme="majorBidi" w:hAnsiTheme="majorBidi" w:cstheme="majorBidi"/>
              </w:rPr>
              <w:t>Title (centered)</w:t>
            </w:r>
          </w:p>
        </w:tc>
        <w:tc>
          <w:tcPr>
            <w:tcW w:w="3060" w:type="dxa"/>
            <w:tcBorders>
              <w:top w:val="single" w:sz="18" w:space="0" w:color="000000"/>
              <w:left w:val="single" w:sz="3" w:space="0" w:color="000000"/>
              <w:bottom w:val="single" w:sz="3" w:space="0" w:color="000000"/>
              <w:right w:val="single" w:sz="3" w:space="0" w:color="000000"/>
            </w:tcBorders>
            <w:vAlign w:val="center"/>
          </w:tcPr>
          <w:p w14:paraId="10782534" w14:textId="77777777" w:rsidR="00220202" w:rsidRPr="00220202" w:rsidRDefault="00220202" w:rsidP="00B36A46">
            <w:pPr>
              <w:spacing w:line="259" w:lineRule="auto"/>
              <w:rPr>
                <w:rFonts w:asciiTheme="majorBidi" w:hAnsiTheme="majorBidi" w:cstheme="majorBidi"/>
              </w:rPr>
            </w:pPr>
            <w:r w:rsidRPr="00220202">
              <w:rPr>
                <w:rFonts w:asciiTheme="majorBidi" w:hAnsiTheme="majorBidi" w:cstheme="majorBidi"/>
                <w:b/>
                <w:bCs/>
                <w:sz w:val="28"/>
                <w:szCs w:val="28"/>
              </w:rPr>
              <w:t>Lecture Notes</w:t>
            </w:r>
          </w:p>
        </w:tc>
        <w:tc>
          <w:tcPr>
            <w:tcW w:w="2880" w:type="dxa"/>
            <w:tcBorders>
              <w:top w:val="single" w:sz="18" w:space="0" w:color="000000"/>
              <w:left w:val="single" w:sz="3" w:space="0" w:color="000000"/>
              <w:bottom w:val="single" w:sz="3" w:space="0" w:color="000000"/>
              <w:right w:val="double" w:sz="3" w:space="0" w:color="000000"/>
            </w:tcBorders>
            <w:vAlign w:val="center"/>
          </w:tcPr>
          <w:p w14:paraId="6C37EA0B" w14:textId="77777777" w:rsidR="00220202" w:rsidRPr="00220202" w:rsidRDefault="00220202" w:rsidP="00B36A46">
            <w:pPr>
              <w:spacing w:line="259" w:lineRule="auto"/>
              <w:rPr>
                <w:rFonts w:asciiTheme="majorBidi" w:hAnsiTheme="majorBidi" w:cstheme="majorBidi"/>
              </w:rPr>
            </w:pPr>
            <w:r w:rsidRPr="00220202">
              <w:rPr>
                <w:rFonts w:asciiTheme="majorBidi" w:hAnsiTheme="majorBidi" w:cstheme="majorBidi"/>
              </w:rPr>
              <w:t xml:space="preserve">14 </w:t>
            </w:r>
            <w:proofErr w:type="gramStart"/>
            <w:r w:rsidRPr="00220202">
              <w:rPr>
                <w:rFonts w:asciiTheme="majorBidi" w:hAnsiTheme="majorBidi" w:cstheme="majorBidi"/>
              </w:rPr>
              <w:t>point</w:t>
            </w:r>
            <w:proofErr w:type="gramEnd"/>
            <w:r w:rsidRPr="00220202">
              <w:rPr>
                <w:rFonts w:asciiTheme="majorBidi" w:hAnsiTheme="majorBidi" w:cstheme="majorBidi"/>
              </w:rPr>
              <w:t>, bold</w:t>
            </w:r>
          </w:p>
        </w:tc>
      </w:tr>
      <w:tr w:rsidR="00220202" w:rsidRPr="00220202" w14:paraId="1FC718B1" w14:textId="77777777" w:rsidTr="00B36A46">
        <w:trPr>
          <w:trHeight w:val="240"/>
          <w:jc w:val="center"/>
        </w:trPr>
        <w:tc>
          <w:tcPr>
            <w:tcW w:w="2864" w:type="dxa"/>
            <w:tcBorders>
              <w:top w:val="single" w:sz="3" w:space="0" w:color="000000"/>
              <w:left w:val="double" w:sz="3" w:space="0" w:color="000000"/>
              <w:bottom w:val="single" w:sz="3" w:space="0" w:color="000000"/>
              <w:right w:val="single" w:sz="3" w:space="0" w:color="000000"/>
            </w:tcBorders>
            <w:vAlign w:val="center"/>
          </w:tcPr>
          <w:p w14:paraId="71128584" w14:textId="77777777" w:rsidR="00220202" w:rsidRPr="00220202" w:rsidRDefault="00220202" w:rsidP="00B36A46">
            <w:pPr>
              <w:spacing w:line="259" w:lineRule="auto"/>
              <w:rPr>
                <w:rFonts w:asciiTheme="majorBidi" w:hAnsiTheme="majorBidi" w:cstheme="majorBidi"/>
              </w:rPr>
            </w:pPr>
            <w:r w:rsidRPr="00220202">
              <w:rPr>
                <w:rFonts w:asciiTheme="majorBidi" w:hAnsiTheme="majorBidi" w:cstheme="majorBidi"/>
              </w:rPr>
              <w:t>1</w:t>
            </w:r>
            <w:r w:rsidRPr="00220202">
              <w:rPr>
                <w:rFonts w:asciiTheme="majorBidi" w:hAnsiTheme="majorBidi" w:cstheme="majorBidi"/>
                <w:vertAlign w:val="superscript"/>
              </w:rPr>
              <w:t>st</w:t>
            </w:r>
            <w:r w:rsidRPr="00220202">
              <w:rPr>
                <w:rFonts w:asciiTheme="majorBidi" w:hAnsiTheme="majorBidi" w:cstheme="majorBidi"/>
              </w:rPr>
              <w:t>-level heading</w:t>
            </w:r>
          </w:p>
        </w:tc>
        <w:tc>
          <w:tcPr>
            <w:tcW w:w="3060" w:type="dxa"/>
            <w:tcBorders>
              <w:top w:val="single" w:sz="3" w:space="0" w:color="000000"/>
              <w:left w:val="single" w:sz="3" w:space="0" w:color="000000"/>
              <w:bottom w:val="single" w:sz="3" w:space="0" w:color="000000"/>
              <w:right w:val="single" w:sz="3" w:space="0" w:color="000000"/>
            </w:tcBorders>
            <w:vAlign w:val="center"/>
          </w:tcPr>
          <w:p w14:paraId="6E98F9E8" w14:textId="77777777" w:rsidR="00220202" w:rsidRPr="00220202" w:rsidRDefault="00220202" w:rsidP="00B36A46">
            <w:pPr>
              <w:pStyle w:val="Heading1"/>
              <w:ind w:left="450" w:hanging="464"/>
              <w:rPr>
                <w:rFonts w:asciiTheme="majorBidi" w:hAnsiTheme="majorBidi" w:cstheme="majorBidi"/>
                <w:sz w:val="22"/>
              </w:rPr>
            </w:pPr>
            <w:r w:rsidRPr="00220202">
              <w:rPr>
                <w:rFonts w:asciiTheme="majorBidi" w:hAnsiTheme="majorBidi" w:cstheme="majorBidi"/>
                <w:szCs w:val="24"/>
              </w:rPr>
              <w:t>Introduction</w:t>
            </w:r>
          </w:p>
        </w:tc>
        <w:tc>
          <w:tcPr>
            <w:tcW w:w="2880" w:type="dxa"/>
            <w:tcBorders>
              <w:top w:val="single" w:sz="3" w:space="0" w:color="000000"/>
              <w:left w:val="single" w:sz="3" w:space="0" w:color="000000"/>
              <w:bottom w:val="single" w:sz="3" w:space="0" w:color="000000"/>
              <w:right w:val="double" w:sz="3" w:space="0" w:color="000000"/>
            </w:tcBorders>
            <w:vAlign w:val="center"/>
          </w:tcPr>
          <w:p w14:paraId="7DB83B47" w14:textId="77777777" w:rsidR="00220202" w:rsidRPr="00220202" w:rsidRDefault="00220202" w:rsidP="00B36A46">
            <w:pPr>
              <w:spacing w:line="259" w:lineRule="auto"/>
              <w:rPr>
                <w:rFonts w:asciiTheme="majorBidi" w:hAnsiTheme="majorBidi" w:cstheme="majorBidi"/>
              </w:rPr>
            </w:pPr>
            <w:r w:rsidRPr="00220202">
              <w:rPr>
                <w:rFonts w:asciiTheme="majorBidi" w:hAnsiTheme="majorBidi" w:cstheme="majorBidi"/>
              </w:rPr>
              <w:t xml:space="preserve">12 </w:t>
            </w:r>
            <w:proofErr w:type="gramStart"/>
            <w:r w:rsidRPr="00220202">
              <w:rPr>
                <w:rFonts w:asciiTheme="majorBidi" w:hAnsiTheme="majorBidi" w:cstheme="majorBidi"/>
              </w:rPr>
              <w:t>point</w:t>
            </w:r>
            <w:proofErr w:type="gramEnd"/>
            <w:r w:rsidRPr="00220202">
              <w:rPr>
                <w:rFonts w:asciiTheme="majorBidi" w:hAnsiTheme="majorBidi" w:cstheme="majorBidi"/>
              </w:rPr>
              <w:t>, bold</w:t>
            </w:r>
          </w:p>
        </w:tc>
      </w:tr>
      <w:tr w:rsidR="00220202" w:rsidRPr="00220202" w14:paraId="6CEBAA20" w14:textId="77777777" w:rsidTr="00B36A46">
        <w:trPr>
          <w:trHeight w:val="240"/>
          <w:jc w:val="center"/>
        </w:trPr>
        <w:tc>
          <w:tcPr>
            <w:tcW w:w="2864" w:type="dxa"/>
            <w:tcBorders>
              <w:top w:val="single" w:sz="3" w:space="0" w:color="000000"/>
              <w:left w:val="double" w:sz="3" w:space="0" w:color="000000"/>
              <w:bottom w:val="single" w:sz="3" w:space="0" w:color="000000"/>
              <w:right w:val="single" w:sz="3" w:space="0" w:color="000000"/>
            </w:tcBorders>
            <w:vAlign w:val="center"/>
          </w:tcPr>
          <w:p w14:paraId="340B088E" w14:textId="77777777" w:rsidR="00220202" w:rsidRPr="00220202" w:rsidRDefault="00220202" w:rsidP="00B36A46">
            <w:pPr>
              <w:spacing w:line="259" w:lineRule="auto"/>
              <w:rPr>
                <w:rFonts w:asciiTheme="majorBidi" w:hAnsiTheme="majorBidi" w:cstheme="majorBidi"/>
              </w:rPr>
            </w:pPr>
            <w:r w:rsidRPr="00220202">
              <w:rPr>
                <w:rFonts w:asciiTheme="majorBidi" w:hAnsiTheme="majorBidi" w:cstheme="majorBidi"/>
              </w:rPr>
              <w:t>2</w:t>
            </w:r>
            <w:r w:rsidRPr="00220202">
              <w:rPr>
                <w:rFonts w:asciiTheme="majorBidi" w:hAnsiTheme="majorBidi" w:cstheme="majorBidi"/>
                <w:vertAlign w:val="superscript"/>
              </w:rPr>
              <w:t>nd</w:t>
            </w:r>
            <w:r w:rsidRPr="00220202">
              <w:rPr>
                <w:rFonts w:asciiTheme="majorBidi" w:hAnsiTheme="majorBidi" w:cstheme="majorBidi"/>
              </w:rPr>
              <w:t>-level heading</w:t>
            </w:r>
          </w:p>
        </w:tc>
        <w:tc>
          <w:tcPr>
            <w:tcW w:w="3060" w:type="dxa"/>
            <w:tcBorders>
              <w:top w:val="single" w:sz="3" w:space="0" w:color="000000"/>
              <w:left w:val="single" w:sz="3" w:space="0" w:color="000000"/>
              <w:bottom w:val="single" w:sz="3" w:space="0" w:color="000000"/>
              <w:right w:val="single" w:sz="3" w:space="0" w:color="000000"/>
            </w:tcBorders>
            <w:vAlign w:val="center"/>
          </w:tcPr>
          <w:p w14:paraId="265409A7" w14:textId="77777777" w:rsidR="00220202" w:rsidRPr="00220202" w:rsidRDefault="00220202" w:rsidP="00B36A46">
            <w:pPr>
              <w:pStyle w:val="Heading2"/>
              <w:tabs>
                <w:tab w:val="left" w:pos="450"/>
              </w:tabs>
              <w:spacing w:line="259" w:lineRule="auto"/>
              <w:rPr>
                <w:rFonts w:asciiTheme="majorBidi" w:hAnsiTheme="majorBidi" w:cstheme="majorBidi"/>
              </w:rPr>
            </w:pPr>
            <w:r w:rsidRPr="00220202">
              <w:rPr>
                <w:rFonts w:asciiTheme="majorBidi" w:hAnsiTheme="majorBidi" w:cstheme="majorBidi"/>
              </w:rPr>
              <w:t>Printing Area</w:t>
            </w:r>
          </w:p>
        </w:tc>
        <w:tc>
          <w:tcPr>
            <w:tcW w:w="2880" w:type="dxa"/>
            <w:tcBorders>
              <w:top w:val="single" w:sz="3" w:space="0" w:color="000000"/>
              <w:left w:val="single" w:sz="3" w:space="0" w:color="000000"/>
              <w:bottom w:val="single" w:sz="3" w:space="0" w:color="000000"/>
              <w:right w:val="double" w:sz="3" w:space="0" w:color="000000"/>
            </w:tcBorders>
            <w:vAlign w:val="center"/>
          </w:tcPr>
          <w:p w14:paraId="01030BE3" w14:textId="77777777" w:rsidR="00220202" w:rsidRPr="00220202" w:rsidRDefault="00220202" w:rsidP="00B36A46">
            <w:pPr>
              <w:spacing w:line="259" w:lineRule="auto"/>
              <w:rPr>
                <w:rFonts w:asciiTheme="majorBidi" w:hAnsiTheme="majorBidi" w:cstheme="majorBidi"/>
              </w:rPr>
            </w:pPr>
            <w:r w:rsidRPr="00220202">
              <w:rPr>
                <w:rFonts w:asciiTheme="majorBidi" w:hAnsiTheme="majorBidi" w:cstheme="majorBidi"/>
              </w:rPr>
              <w:t xml:space="preserve">11 </w:t>
            </w:r>
            <w:proofErr w:type="gramStart"/>
            <w:r w:rsidRPr="00220202">
              <w:rPr>
                <w:rFonts w:asciiTheme="majorBidi" w:hAnsiTheme="majorBidi" w:cstheme="majorBidi"/>
              </w:rPr>
              <w:t>point</w:t>
            </w:r>
            <w:proofErr w:type="gramEnd"/>
            <w:r w:rsidRPr="00220202">
              <w:rPr>
                <w:rFonts w:asciiTheme="majorBidi" w:hAnsiTheme="majorBidi" w:cstheme="majorBidi"/>
              </w:rPr>
              <w:t>, bold</w:t>
            </w:r>
          </w:p>
        </w:tc>
      </w:tr>
      <w:tr w:rsidR="00220202" w:rsidRPr="00220202" w14:paraId="2931E168" w14:textId="77777777" w:rsidTr="00B36A46">
        <w:trPr>
          <w:trHeight w:val="240"/>
          <w:jc w:val="center"/>
        </w:trPr>
        <w:tc>
          <w:tcPr>
            <w:tcW w:w="2864" w:type="dxa"/>
            <w:tcBorders>
              <w:top w:val="single" w:sz="3" w:space="0" w:color="000000"/>
              <w:left w:val="double" w:sz="3" w:space="0" w:color="000000"/>
              <w:bottom w:val="single" w:sz="3" w:space="0" w:color="000000"/>
              <w:right w:val="single" w:sz="3" w:space="0" w:color="000000"/>
            </w:tcBorders>
            <w:vAlign w:val="center"/>
          </w:tcPr>
          <w:p w14:paraId="27EA8357" w14:textId="77777777" w:rsidR="00220202" w:rsidRPr="00220202" w:rsidRDefault="00220202" w:rsidP="00B36A46">
            <w:pPr>
              <w:spacing w:line="259" w:lineRule="auto"/>
              <w:rPr>
                <w:rFonts w:asciiTheme="majorBidi" w:hAnsiTheme="majorBidi" w:cstheme="majorBidi"/>
              </w:rPr>
            </w:pPr>
            <w:r w:rsidRPr="00220202">
              <w:rPr>
                <w:rFonts w:asciiTheme="majorBidi" w:hAnsiTheme="majorBidi" w:cstheme="majorBidi"/>
              </w:rPr>
              <w:t>3</w:t>
            </w:r>
            <w:r w:rsidRPr="00220202">
              <w:rPr>
                <w:rFonts w:asciiTheme="majorBidi" w:hAnsiTheme="majorBidi" w:cstheme="majorBidi"/>
                <w:vertAlign w:val="superscript"/>
              </w:rPr>
              <w:t>rd</w:t>
            </w:r>
            <w:r w:rsidRPr="00220202">
              <w:rPr>
                <w:rFonts w:asciiTheme="majorBidi" w:hAnsiTheme="majorBidi" w:cstheme="majorBidi"/>
              </w:rPr>
              <w:t>-level heading</w:t>
            </w:r>
          </w:p>
        </w:tc>
        <w:tc>
          <w:tcPr>
            <w:tcW w:w="3060" w:type="dxa"/>
            <w:tcBorders>
              <w:top w:val="single" w:sz="3" w:space="0" w:color="000000"/>
              <w:left w:val="single" w:sz="3" w:space="0" w:color="000000"/>
              <w:bottom w:val="single" w:sz="3" w:space="0" w:color="000000"/>
              <w:right w:val="single" w:sz="3" w:space="0" w:color="000000"/>
            </w:tcBorders>
            <w:vAlign w:val="center"/>
          </w:tcPr>
          <w:p w14:paraId="6ABD6D68" w14:textId="77777777" w:rsidR="00220202" w:rsidRPr="00220202" w:rsidRDefault="00220202" w:rsidP="00B36A46">
            <w:pPr>
              <w:spacing w:line="259" w:lineRule="auto"/>
              <w:rPr>
                <w:rFonts w:asciiTheme="majorBidi" w:hAnsiTheme="majorBidi" w:cstheme="majorBidi"/>
              </w:rPr>
            </w:pPr>
            <w:r w:rsidRPr="00220202">
              <w:rPr>
                <w:rFonts w:asciiTheme="majorBidi" w:hAnsiTheme="majorBidi" w:cstheme="majorBidi"/>
                <w:b/>
                <w:bCs/>
              </w:rPr>
              <w:t>Run-in Heading in Bold.</w:t>
            </w:r>
            <w:r w:rsidRPr="00220202">
              <w:rPr>
                <w:rFonts w:asciiTheme="majorBidi" w:hAnsiTheme="majorBidi" w:cstheme="majorBidi"/>
              </w:rPr>
              <w:t xml:space="preserve"> Text follows</w:t>
            </w:r>
          </w:p>
        </w:tc>
        <w:tc>
          <w:tcPr>
            <w:tcW w:w="2880" w:type="dxa"/>
            <w:tcBorders>
              <w:top w:val="single" w:sz="3" w:space="0" w:color="000000"/>
              <w:left w:val="single" w:sz="3" w:space="0" w:color="000000"/>
              <w:bottom w:val="single" w:sz="3" w:space="0" w:color="000000"/>
              <w:right w:val="double" w:sz="3" w:space="0" w:color="000000"/>
            </w:tcBorders>
            <w:vAlign w:val="center"/>
          </w:tcPr>
          <w:p w14:paraId="001B0F98" w14:textId="77777777" w:rsidR="00220202" w:rsidRPr="00220202" w:rsidRDefault="00220202" w:rsidP="00B36A46">
            <w:pPr>
              <w:spacing w:line="259" w:lineRule="auto"/>
              <w:rPr>
                <w:rFonts w:asciiTheme="majorBidi" w:hAnsiTheme="majorBidi" w:cstheme="majorBidi"/>
              </w:rPr>
            </w:pPr>
            <w:r w:rsidRPr="00220202">
              <w:rPr>
                <w:rFonts w:asciiTheme="majorBidi" w:hAnsiTheme="majorBidi" w:cstheme="majorBidi"/>
              </w:rPr>
              <w:t xml:space="preserve">11 </w:t>
            </w:r>
            <w:proofErr w:type="gramStart"/>
            <w:r w:rsidRPr="00220202">
              <w:rPr>
                <w:rFonts w:asciiTheme="majorBidi" w:hAnsiTheme="majorBidi" w:cstheme="majorBidi"/>
              </w:rPr>
              <w:t>point</w:t>
            </w:r>
            <w:proofErr w:type="gramEnd"/>
            <w:r w:rsidRPr="00220202">
              <w:rPr>
                <w:rFonts w:asciiTheme="majorBidi" w:hAnsiTheme="majorBidi" w:cstheme="majorBidi"/>
              </w:rPr>
              <w:t>, bold</w:t>
            </w:r>
          </w:p>
        </w:tc>
      </w:tr>
      <w:tr w:rsidR="00220202" w:rsidRPr="00220202" w14:paraId="0DC24D62" w14:textId="77777777" w:rsidTr="00B36A46">
        <w:trPr>
          <w:trHeight w:val="468"/>
          <w:jc w:val="center"/>
        </w:trPr>
        <w:tc>
          <w:tcPr>
            <w:tcW w:w="2864" w:type="dxa"/>
            <w:tcBorders>
              <w:top w:val="single" w:sz="3" w:space="0" w:color="000000"/>
              <w:left w:val="double" w:sz="3" w:space="0" w:color="000000"/>
              <w:bottom w:val="single" w:sz="3" w:space="0" w:color="000000"/>
              <w:right w:val="single" w:sz="3" w:space="0" w:color="000000"/>
            </w:tcBorders>
            <w:vAlign w:val="center"/>
          </w:tcPr>
          <w:p w14:paraId="79A12C8B" w14:textId="77777777" w:rsidR="00220202" w:rsidRPr="00220202" w:rsidRDefault="00220202" w:rsidP="00B36A46">
            <w:pPr>
              <w:spacing w:line="259" w:lineRule="auto"/>
              <w:rPr>
                <w:rFonts w:asciiTheme="majorBidi" w:hAnsiTheme="majorBidi" w:cstheme="majorBidi"/>
              </w:rPr>
            </w:pPr>
            <w:r w:rsidRPr="00220202">
              <w:rPr>
                <w:rFonts w:asciiTheme="majorBidi" w:hAnsiTheme="majorBidi" w:cstheme="majorBidi"/>
              </w:rPr>
              <w:t>4</w:t>
            </w:r>
            <w:r w:rsidRPr="00220202">
              <w:rPr>
                <w:rFonts w:asciiTheme="majorBidi" w:hAnsiTheme="majorBidi" w:cstheme="majorBidi"/>
                <w:vertAlign w:val="superscript"/>
              </w:rPr>
              <w:t>th</w:t>
            </w:r>
            <w:r w:rsidRPr="00220202">
              <w:rPr>
                <w:rFonts w:asciiTheme="majorBidi" w:hAnsiTheme="majorBidi" w:cstheme="majorBidi"/>
              </w:rPr>
              <w:t>-level heading</w:t>
            </w:r>
          </w:p>
        </w:tc>
        <w:tc>
          <w:tcPr>
            <w:tcW w:w="3060" w:type="dxa"/>
            <w:tcBorders>
              <w:top w:val="single" w:sz="3" w:space="0" w:color="000000"/>
              <w:left w:val="single" w:sz="3" w:space="0" w:color="000000"/>
              <w:bottom w:val="single" w:sz="3" w:space="0" w:color="000000"/>
              <w:right w:val="single" w:sz="3" w:space="0" w:color="000000"/>
            </w:tcBorders>
            <w:vAlign w:val="center"/>
          </w:tcPr>
          <w:p w14:paraId="3736CFF3" w14:textId="77777777" w:rsidR="00220202" w:rsidRPr="00220202" w:rsidRDefault="00220202" w:rsidP="00B36A46">
            <w:pPr>
              <w:spacing w:line="259" w:lineRule="auto"/>
              <w:rPr>
                <w:rFonts w:asciiTheme="majorBidi" w:hAnsiTheme="majorBidi" w:cstheme="majorBidi"/>
              </w:rPr>
            </w:pPr>
            <w:r w:rsidRPr="00220202">
              <w:rPr>
                <w:rFonts w:asciiTheme="majorBidi" w:hAnsiTheme="majorBidi" w:cstheme="majorBidi"/>
                <w:i/>
                <w:iCs/>
              </w:rPr>
              <w:t>Lowest Level Heading.</w:t>
            </w:r>
            <w:r w:rsidRPr="00220202">
              <w:rPr>
                <w:rFonts w:asciiTheme="majorBidi" w:hAnsiTheme="majorBidi" w:cstheme="majorBidi"/>
              </w:rPr>
              <w:t xml:space="preserve"> Text follows</w:t>
            </w:r>
          </w:p>
        </w:tc>
        <w:tc>
          <w:tcPr>
            <w:tcW w:w="2880" w:type="dxa"/>
            <w:tcBorders>
              <w:top w:val="single" w:sz="3" w:space="0" w:color="000000"/>
              <w:left w:val="single" w:sz="3" w:space="0" w:color="000000"/>
              <w:bottom w:val="single" w:sz="3" w:space="0" w:color="000000"/>
              <w:right w:val="double" w:sz="3" w:space="0" w:color="000000"/>
            </w:tcBorders>
            <w:vAlign w:val="center"/>
          </w:tcPr>
          <w:p w14:paraId="4CD47611" w14:textId="77777777" w:rsidR="00220202" w:rsidRPr="00220202" w:rsidRDefault="00220202" w:rsidP="00B36A46">
            <w:pPr>
              <w:spacing w:line="259" w:lineRule="auto"/>
              <w:rPr>
                <w:rFonts w:asciiTheme="majorBidi" w:hAnsiTheme="majorBidi" w:cstheme="majorBidi"/>
              </w:rPr>
            </w:pPr>
            <w:proofErr w:type="gramStart"/>
            <w:r w:rsidRPr="00220202">
              <w:rPr>
                <w:rFonts w:asciiTheme="majorBidi" w:hAnsiTheme="majorBidi" w:cstheme="majorBidi"/>
              </w:rPr>
              <w:t>11 point</w:t>
            </w:r>
            <w:proofErr w:type="gramEnd"/>
            <w:r w:rsidRPr="00220202">
              <w:rPr>
                <w:rFonts w:asciiTheme="majorBidi" w:hAnsiTheme="majorBidi" w:cstheme="majorBidi"/>
              </w:rPr>
              <w:t>, italic</w:t>
            </w:r>
          </w:p>
        </w:tc>
      </w:tr>
    </w:tbl>
    <w:p w14:paraId="45971314" w14:textId="77777777" w:rsidR="00220202" w:rsidRPr="007F7AC2" w:rsidRDefault="00220202" w:rsidP="007F7AC2">
      <w:pPr>
        <w:pStyle w:val="ListParagraph"/>
        <w:spacing w:after="0" w:line="240" w:lineRule="auto"/>
        <w:ind w:left="0"/>
        <w:contextualSpacing w:val="0"/>
        <w:jc w:val="both"/>
        <w:rPr>
          <w:rFonts w:asciiTheme="majorBidi" w:eastAsia="Times New Roman" w:hAnsiTheme="majorBidi" w:cstheme="majorBidi"/>
          <w:color w:val="000000"/>
          <w:kern w:val="0"/>
          <w14:ligatures w14:val="none"/>
        </w:rPr>
      </w:pPr>
    </w:p>
    <w:p w14:paraId="6529501F" w14:textId="77777777" w:rsidR="00220202" w:rsidRPr="007F7AC2" w:rsidRDefault="00220202" w:rsidP="007F7AC2">
      <w:pPr>
        <w:pStyle w:val="p1a"/>
        <w:tabs>
          <w:tab w:val="left" w:pos="1929"/>
        </w:tabs>
        <w:spacing w:line="240" w:lineRule="auto"/>
        <w:rPr>
          <w:rFonts w:asciiTheme="majorBidi" w:hAnsiTheme="majorBidi" w:cstheme="majorBidi"/>
          <w:color w:val="000000"/>
          <w:kern w:val="2"/>
          <w:sz w:val="22"/>
          <w:szCs w:val="22"/>
          <w14:ligatures w14:val="standardContextual"/>
        </w:rPr>
      </w:pPr>
      <w:r w:rsidRPr="007F7AC2">
        <w:rPr>
          <w:rFonts w:asciiTheme="majorBidi" w:hAnsiTheme="majorBidi" w:cstheme="majorBidi"/>
          <w:color w:val="000000"/>
          <w:kern w:val="2"/>
          <w:sz w:val="22"/>
          <w:szCs w:val="22"/>
          <w14:ligatures w14:val="standardContextual"/>
        </w:rPr>
        <w:t>Equations in the manuscript should be centered and set on a separate line. Use Microsoft Equation Editor to produce equations and provide them in an editable format within the text.</w:t>
      </w:r>
    </w:p>
    <w:p w14:paraId="58F68F09" w14:textId="77777777" w:rsidR="00220202" w:rsidRPr="007F7AC2" w:rsidRDefault="00220202" w:rsidP="007F7AC2">
      <w:pPr>
        <w:pStyle w:val="ListParagraph"/>
        <w:spacing w:after="0" w:line="240" w:lineRule="auto"/>
        <w:ind w:left="0"/>
        <w:contextualSpacing w:val="0"/>
        <w:jc w:val="both"/>
        <w:rPr>
          <w:rFonts w:asciiTheme="majorBidi" w:hAnsiTheme="majorBidi" w:cstheme="majorBidi"/>
        </w:rPr>
      </w:pPr>
    </w:p>
    <w:p w14:paraId="0C8B65FE" w14:textId="77777777" w:rsidR="00220202" w:rsidRPr="007F7AC2" w:rsidRDefault="00220202" w:rsidP="00220202">
      <w:pPr>
        <w:tabs>
          <w:tab w:val="center" w:pos="4680"/>
          <w:tab w:val="right" w:pos="9084"/>
        </w:tabs>
        <w:spacing w:after="0" w:line="240" w:lineRule="auto"/>
        <w:rPr>
          <w:rFonts w:asciiTheme="majorBidi" w:hAnsiTheme="majorBidi" w:cstheme="majorBidi"/>
        </w:rPr>
      </w:pPr>
      <w:r w:rsidRPr="007F7AC2">
        <w:rPr>
          <w:rFonts w:asciiTheme="majorBidi" w:hAnsiTheme="majorBidi" w:cstheme="majorBidi"/>
        </w:rPr>
        <w:tab/>
      </w:r>
      <m:oMath>
        <m:r>
          <w:rPr>
            <w:rFonts w:ascii="Cambria Math" w:hAnsi="Cambria Math" w:cstheme="majorBidi"/>
          </w:rPr>
          <m:t>2x+6=y</m:t>
        </m:r>
      </m:oMath>
      <w:r w:rsidRPr="007F7AC2">
        <w:rPr>
          <w:rFonts w:asciiTheme="majorBidi" w:hAnsiTheme="majorBidi" w:cstheme="majorBidi"/>
        </w:rPr>
        <w:tab/>
        <w:t>(1)</w:t>
      </w:r>
    </w:p>
    <w:p w14:paraId="1E7BC042" w14:textId="77777777" w:rsidR="00220202" w:rsidRPr="007F7AC2" w:rsidRDefault="00220202" w:rsidP="007F7AC2">
      <w:pPr>
        <w:pStyle w:val="ListParagraph"/>
        <w:spacing w:after="0" w:line="240" w:lineRule="auto"/>
        <w:ind w:left="0"/>
        <w:contextualSpacing w:val="0"/>
        <w:jc w:val="both"/>
        <w:rPr>
          <w:rFonts w:asciiTheme="majorBidi" w:hAnsiTheme="majorBidi" w:cstheme="majorBidi"/>
        </w:rPr>
      </w:pPr>
    </w:p>
    <w:p w14:paraId="50D46ED7" w14:textId="4C5F33EE" w:rsidR="00220202" w:rsidRPr="007F7AC2" w:rsidRDefault="00220202" w:rsidP="007F7AC2">
      <w:pPr>
        <w:pStyle w:val="p1a"/>
        <w:tabs>
          <w:tab w:val="left" w:pos="1929"/>
        </w:tabs>
        <w:spacing w:line="240" w:lineRule="auto"/>
        <w:rPr>
          <w:rFonts w:asciiTheme="majorBidi" w:hAnsiTheme="majorBidi" w:cstheme="majorBidi"/>
          <w:color w:val="000000"/>
          <w:kern w:val="2"/>
          <w:sz w:val="22"/>
          <w:szCs w:val="22"/>
          <w14:ligatures w14:val="standardContextual"/>
        </w:rPr>
      </w:pPr>
      <w:r w:rsidRPr="007F7AC2">
        <w:rPr>
          <w:rFonts w:asciiTheme="majorBidi" w:hAnsiTheme="majorBidi" w:cstheme="majorBidi"/>
          <w:color w:val="000000"/>
          <w:kern w:val="2"/>
          <w:sz w:val="22"/>
          <w:szCs w:val="22"/>
          <w14:ligatures w14:val="standardContextual"/>
        </w:rPr>
        <w:lastRenderedPageBreak/>
        <w:t xml:space="preserve">Figures produced in special software shall have a high-resolution image (600DPI). Authors are responsible for ensuring the clear presentation of any numbers or text </w:t>
      </w:r>
      <w:r w:rsidR="00023D8F">
        <w:rPr>
          <w:rFonts w:asciiTheme="majorBidi" w:hAnsiTheme="majorBidi" w:cstheme="majorBidi"/>
          <w:color w:val="000000"/>
          <w:kern w:val="2"/>
          <w:sz w:val="22"/>
          <w:szCs w:val="22"/>
          <w14:ligatures w14:val="standardContextual"/>
        </w:rPr>
        <w:t>i</w:t>
      </w:r>
      <w:r w:rsidRPr="007F7AC2">
        <w:rPr>
          <w:rFonts w:asciiTheme="majorBidi" w:hAnsiTheme="majorBidi" w:cstheme="majorBidi"/>
          <w:color w:val="000000"/>
          <w:kern w:val="2"/>
          <w:sz w:val="22"/>
          <w:szCs w:val="22"/>
          <w14:ligatures w14:val="standardContextual"/>
        </w:rPr>
        <w:t>n figures before the acceptance of their manuscript.</w:t>
      </w:r>
      <w:r w:rsidR="00023D8F">
        <w:rPr>
          <w:rFonts w:asciiTheme="majorBidi" w:hAnsiTheme="majorBidi" w:cstheme="majorBidi"/>
          <w:color w:val="000000"/>
          <w:kern w:val="2"/>
          <w:sz w:val="22"/>
          <w:szCs w:val="22"/>
          <w14:ligatures w14:val="standardContextual"/>
        </w:rPr>
        <w:t xml:space="preserve"> Figures and figure captions should be centered</w:t>
      </w:r>
      <w:r w:rsidRPr="007F7AC2">
        <w:rPr>
          <w:rFonts w:asciiTheme="majorBidi" w:hAnsiTheme="majorBidi" w:cstheme="majorBidi"/>
          <w:color w:val="000000"/>
          <w:kern w:val="2"/>
          <w:sz w:val="22"/>
          <w:szCs w:val="22"/>
          <w14:ligatures w14:val="standardContextual"/>
        </w:rPr>
        <w:t>.</w:t>
      </w:r>
    </w:p>
    <w:p w14:paraId="6C011C4C" w14:textId="77777777" w:rsidR="00220202" w:rsidRPr="007F7AC2" w:rsidRDefault="00220202" w:rsidP="007F7AC2">
      <w:pPr>
        <w:pStyle w:val="ListParagraph"/>
        <w:spacing w:after="0" w:line="240" w:lineRule="auto"/>
        <w:ind w:left="0"/>
        <w:contextualSpacing w:val="0"/>
        <w:jc w:val="both"/>
        <w:rPr>
          <w:rFonts w:asciiTheme="majorBidi" w:hAnsiTheme="majorBidi" w:cstheme="majorBidi"/>
        </w:rPr>
      </w:pPr>
    </w:p>
    <w:p w14:paraId="071C5659" w14:textId="7A132E74" w:rsidR="00220202" w:rsidRPr="007F7AC2" w:rsidRDefault="00220202" w:rsidP="00220202">
      <w:pPr>
        <w:pStyle w:val="ListParagraph"/>
        <w:spacing w:after="0" w:line="240" w:lineRule="auto"/>
        <w:ind w:left="0"/>
        <w:contextualSpacing w:val="0"/>
        <w:jc w:val="center"/>
        <w:rPr>
          <w:rFonts w:asciiTheme="majorBidi" w:eastAsia="Times New Roman" w:hAnsiTheme="majorBidi" w:cstheme="majorBidi"/>
          <w:color w:val="000000"/>
          <w:kern w:val="0"/>
          <w14:ligatures w14:val="none"/>
        </w:rPr>
      </w:pPr>
      <w:r w:rsidRPr="007F7AC2">
        <w:rPr>
          <w:rFonts w:asciiTheme="majorBidi" w:hAnsiTheme="majorBidi" w:cstheme="majorBidi"/>
          <w:noProof/>
        </w:rPr>
        <w:drawing>
          <wp:inline distT="0" distB="0" distL="0" distR="0" wp14:anchorId="4CEA1C77" wp14:editId="4C52D2AD">
            <wp:extent cx="2624455" cy="1503680"/>
            <wp:effectExtent l="0" t="0" r="4445" b="1270"/>
            <wp:docPr id="155" name="Picture 1" descr="A picture containing screenshot, furniture, indoor&#10;&#10;Description automatically generated"/>
            <wp:cNvGraphicFramePr/>
            <a:graphic xmlns:a="http://schemas.openxmlformats.org/drawingml/2006/main">
              <a:graphicData uri="http://schemas.openxmlformats.org/drawingml/2006/picture">
                <pic:pic xmlns:pic="http://schemas.openxmlformats.org/drawingml/2006/picture">
                  <pic:nvPicPr>
                    <pic:cNvPr id="155" name="Picture 1" descr="A picture containing screenshot, furniture, indoo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24455" cy="1503680"/>
                    </a:xfrm>
                    <a:prstGeom prst="rect">
                      <a:avLst/>
                    </a:prstGeom>
                  </pic:spPr>
                </pic:pic>
              </a:graphicData>
            </a:graphic>
          </wp:inline>
        </w:drawing>
      </w:r>
    </w:p>
    <w:p w14:paraId="53D23887" w14:textId="2ED0E7DE" w:rsidR="00220202" w:rsidRPr="007F7AC2" w:rsidRDefault="00220202" w:rsidP="00220202">
      <w:pPr>
        <w:spacing w:after="0" w:line="240" w:lineRule="auto"/>
        <w:jc w:val="center"/>
        <w:rPr>
          <w:rFonts w:asciiTheme="majorBidi" w:hAnsiTheme="majorBidi" w:cstheme="majorBidi"/>
          <w:noProof/>
        </w:rPr>
      </w:pPr>
      <w:r w:rsidRPr="007F7AC2">
        <w:rPr>
          <w:rFonts w:asciiTheme="majorBidi" w:hAnsiTheme="majorBidi" w:cstheme="majorBidi"/>
          <w:b/>
        </w:rPr>
        <w:t xml:space="preserve">Figure 1: </w:t>
      </w:r>
      <w:r w:rsidRPr="00023D8F">
        <w:rPr>
          <w:rFonts w:asciiTheme="majorBidi" w:hAnsiTheme="majorBidi" w:cstheme="majorBidi"/>
          <w:bCs/>
        </w:rPr>
        <w:t>Figure captions should be placed under the figures</w:t>
      </w:r>
      <w:r w:rsidR="00023D8F">
        <w:rPr>
          <w:rFonts w:asciiTheme="majorBidi" w:hAnsiTheme="majorBidi" w:cstheme="majorBidi"/>
          <w:bCs/>
        </w:rPr>
        <w:t>, size 11 font</w:t>
      </w:r>
      <w:r w:rsidRPr="00023D8F">
        <w:rPr>
          <w:rFonts w:asciiTheme="majorBidi" w:hAnsiTheme="majorBidi" w:cstheme="majorBidi"/>
          <w:bCs/>
        </w:rPr>
        <w:t>.</w:t>
      </w:r>
      <w:r w:rsidRPr="007F7AC2">
        <w:rPr>
          <w:rFonts w:asciiTheme="majorBidi" w:hAnsiTheme="majorBidi" w:cstheme="majorBidi"/>
          <w:noProof/>
        </w:rPr>
        <w:t xml:space="preserve"> </w:t>
      </w:r>
    </w:p>
    <w:p w14:paraId="439204E2" w14:textId="77777777" w:rsidR="00220202" w:rsidRPr="007F7AC2" w:rsidRDefault="00220202" w:rsidP="007F7AC2">
      <w:pPr>
        <w:pStyle w:val="ListParagraph"/>
        <w:spacing w:after="0" w:line="240" w:lineRule="auto"/>
        <w:ind w:left="0"/>
        <w:contextualSpacing w:val="0"/>
        <w:jc w:val="both"/>
        <w:rPr>
          <w:rFonts w:asciiTheme="majorBidi" w:eastAsia="Times New Roman" w:hAnsiTheme="majorBidi" w:cstheme="majorBidi"/>
          <w:color w:val="000000"/>
          <w:kern w:val="0"/>
          <w14:ligatures w14:val="none"/>
        </w:rPr>
      </w:pPr>
    </w:p>
    <w:p w14:paraId="40204455" w14:textId="017FF3B1" w:rsidR="00220202" w:rsidRDefault="00220202" w:rsidP="00512E31">
      <w:pPr>
        <w:spacing w:after="0" w:line="240" w:lineRule="auto"/>
        <w:jc w:val="both"/>
        <w:rPr>
          <w:rFonts w:asciiTheme="majorBidi" w:eastAsia="Times New Roman" w:hAnsiTheme="majorBidi" w:cstheme="majorBidi"/>
          <w:color w:val="000000"/>
          <w:kern w:val="0"/>
          <w14:ligatures w14:val="none"/>
        </w:rPr>
      </w:pPr>
      <w:r w:rsidRPr="007F7AC2">
        <w:rPr>
          <w:rFonts w:asciiTheme="majorBidi" w:eastAsia="Times New Roman" w:hAnsiTheme="majorBidi" w:cstheme="majorBidi"/>
          <w:color w:val="000000"/>
          <w:kern w:val="0"/>
          <w14:ligatures w14:val="none"/>
        </w:rPr>
        <w:t xml:space="preserve">The following bibliography provides a sample reference list with entries for </w:t>
      </w:r>
      <w:r w:rsidR="00512E31" w:rsidRPr="007F7AC2">
        <w:rPr>
          <w:rFonts w:asciiTheme="majorBidi" w:eastAsia="Times New Roman" w:hAnsiTheme="majorBidi" w:cstheme="majorBidi"/>
          <w:color w:val="000000"/>
          <w:kern w:val="0"/>
          <w14:ligatures w14:val="none"/>
        </w:rPr>
        <w:t>conference papers</w:t>
      </w:r>
      <w:r w:rsidR="00512E31">
        <w:rPr>
          <w:rFonts w:asciiTheme="majorBidi" w:eastAsia="Times New Roman" w:hAnsiTheme="majorBidi" w:cstheme="majorBidi"/>
          <w:color w:val="000000"/>
          <w:kern w:val="0"/>
          <w14:ligatures w14:val="none"/>
        </w:rPr>
        <w:t xml:space="preserve"> (</w:t>
      </w:r>
      <w:proofErr w:type="spellStart"/>
      <w:r w:rsidR="00512E31" w:rsidRPr="007F7AC2">
        <w:rPr>
          <w:rFonts w:asciiTheme="majorBidi" w:eastAsia="Times New Roman" w:hAnsiTheme="majorBidi" w:cstheme="majorBidi"/>
          <w:color w:val="000000"/>
          <w:kern w:val="0"/>
          <w14:ligatures w14:val="none"/>
        </w:rPr>
        <w:t>Hirosea</w:t>
      </w:r>
      <w:proofErr w:type="spellEnd"/>
      <w:r w:rsidR="00512E31">
        <w:rPr>
          <w:rFonts w:asciiTheme="majorBidi" w:eastAsia="Times New Roman" w:hAnsiTheme="majorBidi" w:cstheme="majorBidi"/>
          <w:color w:val="000000"/>
          <w:kern w:val="0"/>
          <w14:ligatures w14:val="none"/>
        </w:rPr>
        <w:t xml:space="preserve"> et al., 2022) and </w:t>
      </w:r>
      <w:r w:rsidRPr="007F7AC2">
        <w:rPr>
          <w:rFonts w:asciiTheme="majorBidi" w:eastAsia="Times New Roman" w:hAnsiTheme="majorBidi" w:cstheme="majorBidi"/>
          <w:color w:val="000000"/>
          <w:kern w:val="0"/>
          <w14:ligatures w14:val="none"/>
        </w:rPr>
        <w:t xml:space="preserve">journal articles </w:t>
      </w:r>
      <w:r w:rsidR="00376FB4">
        <w:rPr>
          <w:rFonts w:asciiTheme="majorBidi" w:eastAsia="Times New Roman" w:hAnsiTheme="majorBidi" w:cstheme="majorBidi"/>
          <w:color w:val="000000"/>
          <w:kern w:val="0"/>
          <w14:ligatures w14:val="none"/>
        </w:rPr>
        <w:t>(</w:t>
      </w:r>
      <w:r w:rsidR="00C905DB" w:rsidRPr="007F7AC2">
        <w:rPr>
          <w:rFonts w:asciiTheme="majorBidi" w:eastAsia="Times New Roman" w:hAnsiTheme="majorBidi" w:cstheme="majorBidi"/>
          <w:color w:val="000000"/>
          <w:kern w:val="0"/>
          <w14:ligatures w14:val="none"/>
        </w:rPr>
        <w:t>Xu</w:t>
      </w:r>
      <w:r w:rsidR="00C905DB">
        <w:rPr>
          <w:rFonts w:asciiTheme="majorBidi" w:eastAsia="Times New Roman" w:hAnsiTheme="majorBidi" w:cstheme="majorBidi"/>
          <w:color w:val="000000"/>
          <w:kern w:val="0"/>
          <w14:ligatures w14:val="none"/>
        </w:rPr>
        <w:t xml:space="preserve"> et al.</w:t>
      </w:r>
      <w:r w:rsidR="00376FB4">
        <w:rPr>
          <w:rFonts w:asciiTheme="majorBidi" w:eastAsia="Times New Roman" w:hAnsiTheme="majorBidi" w:cstheme="majorBidi"/>
          <w:color w:val="000000"/>
          <w:kern w:val="0"/>
          <w14:ligatures w14:val="none"/>
        </w:rPr>
        <w:t xml:space="preserve">, </w:t>
      </w:r>
      <w:r w:rsidR="00C905DB">
        <w:rPr>
          <w:rFonts w:asciiTheme="majorBidi" w:eastAsia="Times New Roman" w:hAnsiTheme="majorBidi" w:cstheme="majorBidi"/>
          <w:color w:val="000000"/>
          <w:kern w:val="0"/>
          <w14:ligatures w14:val="none"/>
        </w:rPr>
        <w:t>2018)</w:t>
      </w:r>
      <w:r w:rsidRPr="007F7AC2">
        <w:rPr>
          <w:rFonts w:asciiTheme="majorBidi" w:eastAsia="Times New Roman" w:hAnsiTheme="majorBidi" w:cstheme="majorBidi"/>
          <w:color w:val="000000"/>
          <w:kern w:val="0"/>
          <w14:ligatures w14:val="none"/>
        </w:rPr>
        <w:t>.</w:t>
      </w:r>
      <w:r w:rsidR="00E63CE0">
        <w:rPr>
          <w:rFonts w:asciiTheme="majorBidi" w:eastAsia="Times New Roman" w:hAnsiTheme="majorBidi" w:cstheme="majorBidi"/>
          <w:color w:val="000000"/>
          <w:kern w:val="0"/>
          <w14:ligatures w14:val="none"/>
        </w:rPr>
        <w:t xml:space="preserve"> The references in the bibliography should be formatted to size 11 font with 6pt spacing after the paragraph.</w:t>
      </w:r>
    </w:p>
    <w:p w14:paraId="691F487F" w14:textId="77777777" w:rsidR="007F7AC2" w:rsidRDefault="007F7AC2" w:rsidP="007F7AC2">
      <w:pPr>
        <w:spacing w:after="0" w:line="240" w:lineRule="auto"/>
        <w:jc w:val="both"/>
        <w:rPr>
          <w:rFonts w:asciiTheme="majorBidi" w:eastAsia="Times New Roman" w:hAnsiTheme="majorBidi" w:cstheme="majorBidi"/>
          <w:color w:val="000000"/>
          <w:kern w:val="0"/>
          <w14:ligatures w14:val="none"/>
        </w:rPr>
      </w:pPr>
    </w:p>
    <w:p w14:paraId="574BAC88" w14:textId="7E5CCF10" w:rsidR="00023D8F" w:rsidRPr="007F7AC2" w:rsidRDefault="00023D8F" w:rsidP="007F7AC2">
      <w:pPr>
        <w:spacing w:after="0" w:line="240" w:lineRule="auto"/>
        <w:jc w:val="both"/>
        <w:rPr>
          <w:rFonts w:asciiTheme="majorBidi" w:eastAsia="Times New Roman" w:hAnsiTheme="majorBidi" w:cstheme="majorBidi"/>
          <w:color w:val="000000"/>
          <w:kern w:val="0"/>
          <w14:ligatures w14:val="none"/>
        </w:rPr>
      </w:pPr>
      <w:r>
        <w:rPr>
          <w:rFonts w:asciiTheme="majorBidi" w:eastAsia="Times New Roman" w:hAnsiTheme="majorBidi" w:cstheme="majorBidi"/>
          <w:b/>
          <w:bCs/>
          <w:color w:val="000000"/>
          <w:kern w:val="0"/>
          <w:sz w:val="24"/>
          <w:szCs w:val="24"/>
          <w14:ligatures w14:val="none"/>
        </w:rPr>
        <w:t>Acknowledgement</w:t>
      </w:r>
    </w:p>
    <w:p w14:paraId="2427EA36" w14:textId="77777777" w:rsidR="00220202" w:rsidRDefault="00220202" w:rsidP="007F7AC2">
      <w:pPr>
        <w:spacing w:after="0" w:line="240" w:lineRule="auto"/>
        <w:jc w:val="both"/>
        <w:rPr>
          <w:rFonts w:asciiTheme="majorBidi" w:eastAsia="Times New Roman" w:hAnsiTheme="majorBidi" w:cstheme="majorBidi"/>
          <w:color w:val="000000"/>
          <w:kern w:val="0"/>
          <w14:ligatures w14:val="none"/>
        </w:rPr>
      </w:pPr>
      <w:r w:rsidRPr="007F7AC2">
        <w:rPr>
          <w:rFonts w:asciiTheme="majorBidi" w:eastAsia="Times New Roman" w:hAnsiTheme="majorBidi" w:cstheme="majorBidi"/>
          <w:color w:val="000000"/>
          <w:kern w:val="0"/>
          <w14:ligatures w14:val="none"/>
        </w:rPr>
        <w:t>Acknowledgments should be placed at the end of the manuscript before the reference section.</w:t>
      </w:r>
    </w:p>
    <w:p w14:paraId="21D17974" w14:textId="77777777" w:rsidR="007F7AC2" w:rsidRPr="007F7AC2" w:rsidRDefault="007F7AC2" w:rsidP="007F7AC2">
      <w:pPr>
        <w:spacing w:after="0" w:line="240" w:lineRule="auto"/>
        <w:jc w:val="both"/>
        <w:rPr>
          <w:rFonts w:asciiTheme="majorBidi" w:eastAsia="Times New Roman" w:hAnsiTheme="majorBidi" w:cstheme="majorBidi"/>
          <w:color w:val="000000"/>
          <w:kern w:val="0"/>
          <w14:ligatures w14:val="none"/>
        </w:rPr>
      </w:pPr>
    </w:p>
    <w:p w14:paraId="11D3F187" w14:textId="40ABD067" w:rsidR="00E3162D" w:rsidRPr="00E3162D" w:rsidRDefault="00220202" w:rsidP="007F7AC2">
      <w:pPr>
        <w:spacing w:after="0" w:line="240" w:lineRule="auto"/>
        <w:jc w:val="both"/>
        <w:rPr>
          <w:rFonts w:asciiTheme="majorBidi" w:eastAsia="Times New Roman" w:hAnsiTheme="majorBidi" w:cstheme="majorBidi"/>
          <w:b/>
          <w:bCs/>
          <w:color w:val="000000"/>
          <w:kern w:val="0"/>
          <w:sz w:val="24"/>
          <w:szCs w:val="24"/>
          <w14:ligatures w14:val="none"/>
        </w:rPr>
      </w:pPr>
      <w:r w:rsidRPr="00E3162D">
        <w:rPr>
          <w:rFonts w:asciiTheme="majorBidi" w:eastAsia="Times New Roman" w:hAnsiTheme="majorBidi" w:cstheme="majorBidi"/>
          <w:b/>
          <w:bCs/>
          <w:color w:val="000000"/>
          <w:kern w:val="0"/>
          <w:sz w:val="24"/>
          <w:szCs w:val="24"/>
          <w14:ligatures w14:val="none"/>
        </w:rPr>
        <w:t>Reference</w:t>
      </w:r>
      <w:r w:rsidR="00E63CE0">
        <w:rPr>
          <w:rFonts w:asciiTheme="majorBidi" w:eastAsia="Times New Roman" w:hAnsiTheme="majorBidi" w:cstheme="majorBidi"/>
          <w:b/>
          <w:bCs/>
          <w:color w:val="000000"/>
          <w:kern w:val="0"/>
          <w:sz w:val="24"/>
          <w:szCs w:val="24"/>
          <w14:ligatures w14:val="none"/>
        </w:rPr>
        <w:t>s</w:t>
      </w:r>
    </w:p>
    <w:p w14:paraId="4F5C0560" w14:textId="77777777" w:rsidR="00512E31" w:rsidRPr="007F7AC2" w:rsidRDefault="00512E31" w:rsidP="00512E31">
      <w:pPr>
        <w:spacing w:after="120" w:line="240" w:lineRule="auto"/>
        <w:jc w:val="both"/>
        <w:rPr>
          <w:rFonts w:asciiTheme="majorBidi" w:eastAsia="Times New Roman" w:hAnsiTheme="majorBidi" w:cstheme="majorBidi"/>
          <w:color w:val="000000"/>
          <w:kern w:val="0"/>
          <w14:ligatures w14:val="none"/>
        </w:rPr>
      </w:pPr>
      <w:proofErr w:type="spellStart"/>
      <w:r w:rsidRPr="007F7AC2">
        <w:rPr>
          <w:rFonts w:asciiTheme="majorBidi" w:eastAsia="Times New Roman" w:hAnsiTheme="majorBidi" w:cstheme="majorBidi"/>
          <w:color w:val="000000"/>
          <w:kern w:val="0"/>
          <w14:ligatures w14:val="none"/>
        </w:rPr>
        <w:t>Hirosea</w:t>
      </w:r>
      <w:proofErr w:type="spellEnd"/>
      <w:r w:rsidRPr="007F7AC2">
        <w:rPr>
          <w:rFonts w:asciiTheme="majorBidi" w:eastAsia="Times New Roman" w:hAnsiTheme="majorBidi" w:cstheme="majorBidi"/>
          <w:color w:val="000000"/>
          <w:kern w:val="0"/>
          <w14:ligatures w14:val="none"/>
        </w:rPr>
        <w:t xml:space="preserve">, A., D. </w:t>
      </w:r>
      <w:proofErr w:type="spellStart"/>
      <w:r w:rsidRPr="007F7AC2">
        <w:rPr>
          <w:rFonts w:asciiTheme="majorBidi" w:eastAsia="Times New Roman" w:hAnsiTheme="majorBidi" w:cstheme="majorBidi"/>
          <w:color w:val="000000"/>
          <w:kern w:val="0"/>
          <w14:ligatures w14:val="none"/>
        </w:rPr>
        <w:t>Takedaa</w:t>
      </w:r>
      <w:proofErr w:type="spellEnd"/>
      <w:r w:rsidRPr="007F7AC2">
        <w:rPr>
          <w:rFonts w:asciiTheme="majorBidi" w:eastAsia="Times New Roman" w:hAnsiTheme="majorBidi" w:cstheme="majorBidi"/>
          <w:color w:val="000000"/>
          <w:kern w:val="0"/>
          <w14:ligatures w14:val="none"/>
        </w:rPr>
        <w:t xml:space="preserve">, K. </w:t>
      </w:r>
      <w:proofErr w:type="spellStart"/>
      <w:r w:rsidRPr="007F7AC2">
        <w:rPr>
          <w:rFonts w:asciiTheme="majorBidi" w:eastAsia="Times New Roman" w:hAnsiTheme="majorBidi" w:cstheme="majorBidi"/>
          <w:color w:val="000000"/>
          <w:kern w:val="0"/>
          <w14:ligatures w14:val="none"/>
        </w:rPr>
        <w:t>Nonosea</w:t>
      </w:r>
      <w:proofErr w:type="spellEnd"/>
      <w:r w:rsidRPr="007F7AC2">
        <w:rPr>
          <w:rFonts w:asciiTheme="majorBidi" w:eastAsia="Times New Roman" w:hAnsiTheme="majorBidi" w:cstheme="majorBidi"/>
          <w:color w:val="000000"/>
          <w:kern w:val="0"/>
          <w14:ligatures w14:val="none"/>
        </w:rPr>
        <w:t xml:space="preserve">, and K. </w:t>
      </w:r>
      <w:proofErr w:type="spellStart"/>
      <w:r w:rsidRPr="007F7AC2">
        <w:rPr>
          <w:rFonts w:asciiTheme="majorBidi" w:eastAsia="Times New Roman" w:hAnsiTheme="majorBidi" w:cstheme="majorBidi"/>
          <w:color w:val="000000"/>
          <w:kern w:val="0"/>
          <w14:ligatures w14:val="none"/>
        </w:rPr>
        <w:t>Tasakaa</w:t>
      </w:r>
      <w:proofErr w:type="spellEnd"/>
      <w:r w:rsidRPr="007F7AC2">
        <w:rPr>
          <w:rFonts w:asciiTheme="majorBidi" w:eastAsia="Times New Roman" w:hAnsiTheme="majorBidi" w:cstheme="majorBidi"/>
          <w:color w:val="000000"/>
          <w:kern w:val="0"/>
          <w14:ligatures w14:val="none"/>
        </w:rPr>
        <w:t xml:space="preserve">. </w:t>
      </w:r>
      <w:r w:rsidRPr="007F7AC2">
        <w:rPr>
          <w:rFonts w:asciiTheme="majorBidi" w:eastAsia="Times New Roman" w:hAnsiTheme="majorBidi" w:cstheme="majorBidi"/>
          <w:i/>
          <w:iCs/>
          <w:color w:val="000000"/>
          <w:kern w:val="0"/>
          <w14:ligatures w14:val="none"/>
        </w:rPr>
        <w:t>An Exploratory Study on Decision to Main Control Room Abandonment due to Fire-Induced Loss of Habitability: Using a VR Nuclear Power Plant Main Control Room Simulator</w:t>
      </w:r>
      <w:r w:rsidRPr="007F7AC2">
        <w:rPr>
          <w:rFonts w:asciiTheme="majorBidi" w:eastAsia="Times New Roman" w:hAnsiTheme="majorBidi" w:cstheme="majorBidi"/>
          <w:color w:val="000000"/>
          <w:kern w:val="0"/>
          <w14:ligatures w14:val="none"/>
        </w:rPr>
        <w:t>. in Probabilistic Safety Assessment and Management, PSAM 16, 2022. Honolulu, Hawaii.</w:t>
      </w:r>
    </w:p>
    <w:p w14:paraId="27F21F3F" w14:textId="491E0DCB" w:rsidR="00220202" w:rsidRDefault="00220202" w:rsidP="00023D8F">
      <w:pPr>
        <w:spacing w:after="120" w:line="240" w:lineRule="auto"/>
        <w:jc w:val="both"/>
        <w:rPr>
          <w:rFonts w:asciiTheme="majorBidi" w:eastAsia="Times New Roman" w:hAnsiTheme="majorBidi" w:cstheme="majorBidi"/>
          <w:color w:val="000000"/>
          <w:kern w:val="0"/>
          <w14:ligatures w14:val="none"/>
        </w:rPr>
      </w:pPr>
      <w:r w:rsidRPr="007F7AC2">
        <w:rPr>
          <w:rFonts w:asciiTheme="majorBidi" w:eastAsia="Times New Roman" w:hAnsiTheme="majorBidi" w:cstheme="majorBidi"/>
          <w:color w:val="000000"/>
          <w:kern w:val="0"/>
          <w14:ligatures w14:val="none"/>
        </w:rPr>
        <w:t xml:space="preserve">Xu, J., Z. Tang, X. Yuan, Y. Nie, Z. Ma, X. Wei, and J. Zhang, </w:t>
      </w:r>
      <w:r w:rsidRPr="007F7AC2">
        <w:rPr>
          <w:rFonts w:asciiTheme="majorBidi" w:eastAsia="Times New Roman" w:hAnsiTheme="majorBidi" w:cstheme="majorBidi"/>
          <w:i/>
          <w:iCs/>
          <w:color w:val="000000"/>
          <w:kern w:val="0"/>
          <w14:ligatures w14:val="none"/>
        </w:rPr>
        <w:t xml:space="preserve">A VR-based </w:t>
      </w:r>
      <w:proofErr w:type="gramStart"/>
      <w:r w:rsidRPr="007F7AC2">
        <w:rPr>
          <w:rFonts w:asciiTheme="majorBidi" w:eastAsia="Times New Roman" w:hAnsiTheme="majorBidi" w:cstheme="majorBidi"/>
          <w:i/>
          <w:iCs/>
          <w:color w:val="000000"/>
          <w:kern w:val="0"/>
          <w14:ligatures w14:val="none"/>
        </w:rPr>
        <w:t>the emergency</w:t>
      </w:r>
      <w:proofErr w:type="gramEnd"/>
      <w:r w:rsidRPr="007F7AC2">
        <w:rPr>
          <w:rFonts w:asciiTheme="majorBidi" w:eastAsia="Times New Roman" w:hAnsiTheme="majorBidi" w:cstheme="majorBidi"/>
          <w:i/>
          <w:iCs/>
          <w:color w:val="000000"/>
          <w:kern w:val="0"/>
          <w14:ligatures w14:val="none"/>
        </w:rPr>
        <w:t xml:space="preserve"> rescue training system of railway accident. Entertainment Computing</w:t>
      </w:r>
      <w:r w:rsidRPr="007F7AC2">
        <w:rPr>
          <w:rFonts w:asciiTheme="majorBidi" w:eastAsia="Times New Roman" w:hAnsiTheme="majorBidi" w:cstheme="majorBidi"/>
          <w:color w:val="000000"/>
          <w:kern w:val="0"/>
          <w14:ligatures w14:val="none"/>
        </w:rPr>
        <w:t xml:space="preserve">, 2018. </w:t>
      </w:r>
      <w:r w:rsidRPr="007F7AC2">
        <w:rPr>
          <w:rFonts w:asciiTheme="majorBidi" w:eastAsia="Times New Roman" w:hAnsiTheme="majorBidi" w:cstheme="majorBidi"/>
          <w:b/>
          <w:bCs/>
          <w:color w:val="000000"/>
          <w:kern w:val="0"/>
          <w14:ligatures w14:val="none"/>
        </w:rPr>
        <w:t>27</w:t>
      </w:r>
      <w:r w:rsidRPr="007F7AC2">
        <w:rPr>
          <w:rFonts w:asciiTheme="majorBidi" w:eastAsia="Times New Roman" w:hAnsiTheme="majorBidi" w:cstheme="majorBidi"/>
          <w:color w:val="000000"/>
          <w:kern w:val="0"/>
          <w14:ligatures w14:val="none"/>
        </w:rPr>
        <w:t>: p. 23-31.</w:t>
      </w:r>
    </w:p>
    <w:p w14:paraId="14A3C7D0" w14:textId="77777777" w:rsidR="00220202" w:rsidRPr="00220202" w:rsidRDefault="00220202" w:rsidP="007F7AC2">
      <w:pPr>
        <w:pStyle w:val="ListParagraph"/>
        <w:spacing w:after="0" w:line="240" w:lineRule="auto"/>
        <w:ind w:left="0"/>
        <w:contextualSpacing w:val="0"/>
        <w:jc w:val="both"/>
        <w:rPr>
          <w:rFonts w:asciiTheme="majorBidi" w:eastAsia="Times New Roman" w:hAnsiTheme="majorBidi" w:cstheme="majorBidi"/>
          <w:color w:val="000000"/>
          <w:kern w:val="0"/>
          <w:sz w:val="24"/>
          <w:szCs w:val="24"/>
          <w14:ligatures w14:val="none"/>
        </w:rPr>
      </w:pPr>
    </w:p>
    <w:sectPr w:rsidR="00220202" w:rsidRPr="002202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9E2F" w14:textId="77777777" w:rsidR="00BC28BF" w:rsidRDefault="00BC28BF" w:rsidP="00237096">
      <w:pPr>
        <w:spacing w:after="0" w:line="240" w:lineRule="auto"/>
      </w:pPr>
      <w:r>
        <w:separator/>
      </w:r>
    </w:p>
  </w:endnote>
  <w:endnote w:type="continuationSeparator" w:id="0">
    <w:p w14:paraId="3C3D07FC" w14:textId="77777777" w:rsidR="00BC28BF" w:rsidRDefault="00BC28BF" w:rsidP="0023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992049"/>
      <w:docPartObj>
        <w:docPartGallery w:val="Page Numbers (Bottom of Page)"/>
        <w:docPartUnique/>
      </w:docPartObj>
    </w:sdtPr>
    <w:sdtEndPr>
      <w:rPr>
        <w:rFonts w:asciiTheme="majorBidi" w:hAnsiTheme="majorBidi" w:cstheme="majorBidi"/>
        <w:noProof/>
      </w:rPr>
    </w:sdtEndPr>
    <w:sdtContent>
      <w:p w14:paraId="51C455A2" w14:textId="444694B9" w:rsidR="00C0083E" w:rsidRPr="00C0083E" w:rsidRDefault="00C0083E">
        <w:pPr>
          <w:pStyle w:val="Footer"/>
          <w:jc w:val="center"/>
          <w:rPr>
            <w:rFonts w:asciiTheme="majorBidi" w:hAnsiTheme="majorBidi" w:cstheme="majorBidi"/>
          </w:rPr>
        </w:pPr>
        <w:r w:rsidRPr="00C0083E">
          <w:rPr>
            <w:rFonts w:asciiTheme="majorBidi" w:hAnsiTheme="majorBidi" w:cstheme="majorBidi"/>
          </w:rPr>
          <w:fldChar w:fldCharType="begin"/>
        </w:r>
        <w:r w:rsidRPr="00C0083E">
          <w:rPr>
            <w:rFonts w:asciiTheme="majorBidi" w:hAnsiTheme="majorBidi" w:cstheme="majorBidi"/>
          </w:rPr>
          <w:instrText xml:space="preserve"> PAGE   \* MERGEFORMAT </w:instrText>
        </w:r>
        <w:r w:rsidRPr="00C0083E">
          <w:rPr>
            <w:rFonts w:asciiTheme="majorBidi" w:hAnsiTheme="majorBidi" w:cstheme="majorBidi"/>
          </w:rPr>
          <w:fldChar w:fldCharType="separate"/>
        </w:r>
        <w:r w:rsidRPr="00C0083E">
          <w:rPr>
            <w:rFonts w:asciiTheme="majorBidi" w:hAnsiTheme="majorBidi" w:cstheme="majorBidi"/>
            <w:noProof/>
          </w:rPr>
          <w:t>2</w:t>
        </w:r>
        <w:r w:rsidRPr="00C0083E">
          <w:rPr>
            <w:rFonts w:asciiTheme="majorBidi" w:hAnsiTheme="majorBidi" w:cstheme="majorBidi"/>
            <w:noProof/>
          </w:rPr>
          <w:fldChar w:fldCharType="end"/>
        </w:r>
      </w:p>
    </w:sdtContent>
  </w:sdt>
  <w:p w14:paraId="6DA51605" w14:textId="77777777" w:rsidR="00C0083E" w:rsidRDefault="00C00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BFE4" w14:textId="77777777" w:rsidR="00BC28BF" w:rsidRDefault="00BC28BF" w:rsidP="00237096">
      <w:pPr>
        <w:spacing w:after="0" w:line="240" w:lineRule="auto"/>
      </w:pPr>
      <w:r>
        <w:separator/>
      </w:r>
    </w:p>
  </w:footnote>
  <w:footnote w:type="continuationSeparator" w:id="0">
    <w:p w14:paraId="718BDCE7" w14:textId="77777777" w:rsidR="00BC28BF" w:rsidRDefault="00BC28BF" w:rsidP="00237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CBBD" w14:textId="31937DF5" w:rsidR="00C0083E" w:rsidRPr="00C0083E" w:rsidRDefault="00C0083E" w:rsidP="00C0083E">
    <w:pPr>
      <w:spacing w:after="0"/>
      <w:ind w:right="59"/>
      <w:rPr>
        <w:b/>
        <w:bCs/>
        <w:sz w:val="24"/>
        <w:szCs w:val="24"/>
      </w:rPr>
    </w:pPr>
    <w:bookmarkStart w:id="5" w:name="_Hlk136160635"/>
    <w:bookmarkStart w:id="6" w:name="_Hlk136160636"/>
    <w:r w:rsidRPr="00C0083E">
      <w:rPr>
        <w:b/>
        <w:bCs/>
        <w:szCs w:val="24"/>
      </w:rPr>
      <w:t xml:space="preserve">Probabilistic Safety Assessment and Management (PSAM) Topical, October 23-25, 2023, Virtual </w:t>
    </w:r>
    <w:bookmarkEnd w:id="5"/>
    <w:bookmarkEnd w:id="6"/>
    <w:r w:rsidRPr="00C0083E">
      <w:rPr>
        <w:b/>
        <w:bCs/>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50821"/>
    <w:multiLevelType w:val="multilevel"/>
    <w:tmpl w:val="0892041C"/>
    <w:lvl w:ilvl="0">
      <w:start w:val="1"/>
      <w:numFmt w:val="decimal"/>
      <w:pStyle w:val="Heading1"/>
      <w:lvlText w:val="%1."/>
      <w:lvlJc w:val="left"/>
      <w:pPr>
        <w:ind w:left="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firstLine="0"/>
      </w:pPr>
      <w:rPr>
        <w:rFonts w:ascii="Times New Roman" w:eastAsia="Times New Roman"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71690B"/>
    <w:multiLevelType w:val="hybridMultilevel"/>
    <w:tmpl w:val="AAD2D096"/>
    <w:lvl w:ilvl="0" w:tplc="35E02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303CC"/>
    <w:multiLevelType w:val="hybridMultilevel"/>
    <w:tmpl w:val="15B6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567713">
    <w:abstractNumId w:val="2"/>
  </w:num>
  <w:num w:numId="2" w16cid:durableId="1756510348">
    <w:abstractNumId w:val="1"/>
  </w:num>
  <w:num w:numId="3" w16cid:durableId="948196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_All Autho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5xsv9ar2pts9ed2vk5ptp1wsdea5axddde&quot;&gt;Library 1_4_2022&lt;record-ids&gt;&lt;item&gt;1913&lt;/item&gt;&lt;item&gt;1914&lt;/item&gt;&lt;/record-ids&gt;&lt;/item&gt;&lt;/Libraries&gt;"/>
  </w:docVars>
  <w:rsids>
    <w:rsidRoot w:val="00BB08B9"/>
    <w:rsid w:val="0000033B"/>
    <w:rsid w:val="00023D8F"/>
    <w:rsid w:val="000827A9"/>
    <w:rsid w:val="00092D4F"/>
    <w:rsid w:val="000F03B9"/>
    <w:rsid w:val="0018225B"/>
    <w:rsid w:val="001905B7"/>
    <w:rsid w:val="00194C56"/>
    <w:rsid w:val="00220202"/>
    <w:rsid w:val="00237096"/>
    <w:rsid w:val="00354696"/>
    <w:rsid w:val="00376FB4"/>
    <w:rsid w:val="00447D43"/>
    <w:rsid w:val="00453C5F"/>
    <w:rsid w:val="00471671"/>
    <w:rsid w:val="00512E31"/>
    <w:rsid w:val="005336B9"/>
    <w:rsid w:val="00631F9E"/>
    <w:rsid w:val="006949B8"/>
    <w:rsid w:val="006B1E38"/>
    <w:rsid w:val="007561A7"/>
    <w:rsid w:val="007F7AC2"/>
    <w:rsid w:val="0082267D"/>
    <w:rsid w:val="00824B4D"/>
    <w:rsid w:val="00841FB5"/>
    <w:rsid w:val="008A3427"/>
    <w:rsid w:val="00914B5F"/>
    <w:rsid w:val="00990AA9"/>
    <w:rsid w:val="009C5407"/>
    <w:rsid w:val="00B31076"/>
    <w:rsid w:val="00BA63EA"/>
    <w:rsid w:val="00BB08B9"/>
    <w:rsid w:val="00BC28BF"/>
    <w:rsid w:val="00C0083E"/>
    <w:rsid w:val="00C905DB"/>
    <w:rsid w:val="00C93A80"/>
    <w:rsid w:val="00D52343"/>
    <w:rsid w:val="00DC39BB"/>
    <w:rsid w:val="00DE7946"/>
    <w:rsid w:val="00E171D0"/>
    <w:rsid w:val="00E3162D"/>
    <w:rsid w:val="00E349ED"/>
    <w:rsid w:val="00E63CE0"/>
    <w:rsid w:val="00F2258B"/>
    <w:rsid w:val="00F45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7B27F"/>
  <w15:chartTrackingRefBased/>
  <w15:docId w15:val="{17700264-D534-4B28-8018-7353DDA5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20202"/>
    <w:pPr>
      <w:keepNext/>
      <w:keepLines/>
      <w:numPr>
        <w:numId w:val="3"/>
      </w:numPr>
      <w:spacing w:after="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220202"/>
    <w:pPr>
      <w:keepNext/>
      <w:keepLines/>
      <w:numPr>
        <w:ilvl w:val="1"/>
        <w:numId w:val="3"/>
      </w:numPr>
      <w:spacing w:after="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0A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990AA9"/>
    <w:rPr>
      <w:color w:val="0563C1" w:themeColor="hyperlink"/>
      <w:u w:val="single"/>
    </w:rPr>
  </w:style>
  <w:style w:type="character" w:styleId="CommentReference">
    <w:name w:val="annotation reference"/>
    <w:basedOn w:val="DefaultParagraphFont"/>
    <w:uiPriority w:val="99"/>
    <w:semiHidden/>
    <w:unhideWhenUsed/>
    <w:rsid w:val="00F2258B"/>
    <w:rPr>
      <w:sz w:val="16"/>
      <w:szCs w:val="16"/>
    </w:rPr>
  </w:style>
  <w:style w:type="paragraph" w:styleId="CommentText">
    <w:name w:val="annotation text"/>
    <w:basedOn w:val="Normal"/>
    <w:link w:val="CommentTextChar"/>
    <w:uiPriority w:val="99"/>
    <w:unhideWhenUsed/>
    <w:rsid w:val="00F2258B"/>
    <w:pPr>
      <w:spacing w:line="240" w:lineRule="auto"/>
    </w:pPr>
    <w:rPr>
      <w:sz w:val="20"/>
      <w:szCs w:val="20"/>
    </w:rPr>
  </w:style>
  <w:style w:type="character" w:customStyle="1" w:styleId="CommentTextChar">
    <w:name w:val="Comment Text Char"/>
    <w:basedOn w:val="DefaultParagraphFont"/>
    <w:link w:val="CommentText"/>
    <w:uiPriority w:val="99"/>
    <w:rsid w:val="00F2258B"/>
    <w:rPr>
      <w:sz w:val="20"/>
      <w:szCs w:val="20"/>
    </w:rPr>
  </w:style>
  <w:style w:type="paragraph" w:styleId="Header">
    <w:name w:val="header"/>
    <w:basedOn w:val="Normal"/>
    <w:link w:val="HeaderChar"/>
    <w:uiPriority w:val="99"/>
    <w:unhideWhenUsed/>
    <w:rsid w:val="00237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096"/>
  </w:style>
  <w:style w:type="paragraph" w:styleId="Footer">
    <w:name w:val="footer"/>
    <w:basedOn w:val="Normal"/>
    <w:link w:val="FooterChar"/>
    <w:uiPriority w:val="99"/>
    <w:unhideWhenUsed/>
    <w:rsid w:val="00237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096"/>
  </w:style>
  <w:style w:type="paragraph" w:customStyle="1" w:styleId="EndNoteBibliographyTitle">
    <w:name w:val="EndNote Bibliography Title"/>
    <w:basedOn w:val="Normal"/>
    <w:link w:val="EndNoteBibliographyTitleChar"/>
    <w:rsid w:val="0047167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71671"/>
    <w:rPr>
      <w:rFonts w:ascii="Calibri" w:hAnsi="Calibri" w:cs="Calibri"/>
      <w:noProof/>
    </w:rPr>
  </w:style>
  <w:style w:type="paragraph" w:customStyle="1" w:styleId="EndNoteBibliography">
    <w:name w:val="EndNote Bibliography"/>
    <w:basedOn w:val="Normal"/>
    <w:link w:val="EndNoteBibliographyChar"/>
    <w:rsid w:val="0047167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71671"/>
    <w:rPr>
      <w:rFonts w:ascii="Calibri" w:hAnsi="Calibri" w:cs="Calibri"/>
      <w:noProof/>
    </w:rPr>
  </w:style>
  <w:style w:type="paragraph" w:styleId="ListParagraph">
    <w:name w:val="List Paragraph"/>
    <w:basedOn w:val="Normal"/>
    <w:uiPriority w:val="34"/>
    <w:qFormat/>
    <w:rsid w:val="00220202"/>
    <w:pPr>
      <w:ind w:left="720"/>
      <w:contextualSpacing/>
    </w:pPr>
  </w:style>
  <w:style w:type="character" w:customStyle="1" w:styleId="Heading1Char">
    <w:name w:val="Heading 1 Char"/>
    <w:basedOn w:val="DefaultParagraphFont"/>
    <w:link w:val="Heading1"/>
    <w:rsid w:val="00220202"/>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rsid w:val="00220202"/>
    <w:rPr>
      <w:rFonts w:ascii="Times New Roman" w:eastAsia="Times New Roman" w:hAnsi="Times New Roman" w:cs="Times New Roman"/>
      <w:b/>
      <w:color w:val="000000"/>
    </w:rPr>
  </w:style>
  <w:style w:type="table" w:customStyle="1" w:styleId="TableGrid">
    <w:name w:val="TableGrid"/>
    <w:rsid w:val="00220202"/>
    <w:pPr>
      <w:spacing w:after="0" w:line="240" w:lineRule="auto"/>
    </w:pPr>
    <w:rPr>
      <w:rFonts w:eastAsiaTheme="minorEastAsia"/>
    </w:rPr>
    <w:tblPr>
      <w:tblCellMar>
        <w:top w:w="0" w:type="dxa"/>
        <w:left w:w="0" w:type="dxa"/>
        <w:bottom w:w="0" w:type="dxa"/>
        <w:right w:w="0" w:type="dxa"/>
      </w:tblCellMar>
    </w:tblPr>
  </w:style>
  <w:style w:type="paragraph" w:customStyle="1" w:styleId="p1a">
    <w:name w:val="p1a"/>
    <w:basedOn w:val="Normal"/>
    <w:next w:val="Normal"/>
    <w:rsid w:val="00220202"/>
    <w:pPr>
      <w:overflowPunct w:val="0"/>
      <w:autoSpaceDE w:val="0"/>
      <w:autoSpaceDN w:val="0"/>
      <w:adjustRightInd w:val="0"/>
      <w:spacing w:after="0" w:line="240" w:lineRule="atLeast"/>
      <w:jc w:val="both"/>
      <w:textAlignment w:val="baseline"/>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Farshadmanesh, Pegah</dc:creator>
  <cp:keywords/>
  <dc:description/>
  <cp:lastModifiedBy>Farshadmanesh, Pegah</cp:lastModifiedBy>
  <cp:revision>2</cp:revision>
  <dcterms:created xsi:type="dcterms:W3CDTF">2023-07-06T04:19:00Z</dcterms:created>
  <dcterms:modified xsi:type="dcterms:W3CDTF">2023-07-06T04:19:00Z</dcterms:modified>
</cp:coreProperties>
</file>